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82" w:rsidRDefault="00FB3E82" w:rsidP="00FB3E8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Klauzula informacyjna w procesie rekrutacji</w:t>
      </w:r>
    </w:p>
    <w:p w:rsidR="00AF4A73" w:rsidRPr="00A60086" w:rsidRDefault="00AF4A73" w:rsidP="00A60086">
      <w:pPr>
        <w:pStyle w:val="NormalnyWeb"/>
        <w:spacing w:before="0" w:beforeAutospacing="0" w:after="0" w:afterAutospacing="0"/>
        <w:jc w:val="both"/>
        <w:rPr>
          <w:rFonts w:eastAsiaTheme="minorEastAsia"/>
          <w:color w:val="000000"/>
          <w:sz w:val="22"/>
          <w:szCs w:val="22"/>
        </w:rPr>
      </w:pPr>
      <w:r w:rsidRPr="00A60086">
        <w:rPr>
          <w:rFonts w:eastAsiaTheme="minorEastAsia"/>
          <w:color w:val="000000"/>
          <w:sz w:val="22"/>
          <w:szCs w:val="22"/>
        </w:rPr>
        <w:t>Zgodnie z art. 13 ust. 1-2 rozporządzenia Parlamentu Europejskiego i Rady (UE) 2016/679 z dnia 27 kwietnia 2016 r. w sprawie ochrony osób fizycznych w związku z przetwarzaniem danych osobowych i </w:t>
      </w:r>
      <w:r w:rsidRPr="00A60086">
        <w:rPr>
          <w:rFonts w:eastAsiaTheme="minorEastAsia"/>
          <w:sz w:val="22"/>
          <w:szCs w:val="22"/>
        </w:rPr>
        <w:t>w sprawie</w:t>
      </w:r>
      <w:r w:rsidRPr="00A60086">
        <w:rPr>
          <w:rFonts w:eastAsiaTheme="minorEastAsia"/>
          <w:color w:val="000000"/>
          <w:sz w:val="22"/>
          <w:szCs w:val="22"/>
        </w:rPr>
        <w:t xml:space="preserve"> swobodnego przepływu takich danych oraz uchylenia dyrektywy 95/46/WE (ogólne rozporządzenie o ochronie danych, dalej  „RODO”), informujemy, że: </w:t>
      </w:r>
    </w:p>
    <w:p w:rsidR="007C6A60" w:rsidRPr="00A60086" w:rsidRDefault="007C6A60" w:rsidP="00A60086">
      <w:pPr>
        <w:pStyle w:val="NormalnyWeb"/>
        <w:spacing w:before="0" w:beforeAutospacing="0" w:after="0" w:afterAutospacing="0"/>
        <w:jc w:val="both"/>
        <w:rPr>
          <w:rFonts w:eastAsiaTheme="minorEastAsia"/>
          <w:color w:val="000000"/>
          <w:sz w:val="22"/>
          <w:szCs w:val="22"/>
        </w:rPr>
      </w:pPr>
    </w:p>
    <w:p w:rsidR="00A60086" w:rsidRDefault="00AF4A73" w:rsidP="00A60086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EastAsia"/>
          <w:color w:val="000000"/>
        </w:rPr>
      </w:pPr>
      <w:r w:rsidRPr="00A60086">
        <w:rPr>
          <w:rFonts w:eastAsiaTheme="minorEastAsia"/>
          <w:color w:val="000000"/>
        </w:rPr>
        <w:t xml:space="preserve">Administratorem Pani/Pana danych osobowych </w:t>
      </w:r>
      <w:r w:rsidR="007C6A60" w:rsidRPr="00A60086">
        <w:rPr>
          <w:rFonts w:eastAsiaTheme="minorEastAsia"/>
          <w:color w:val="000000"/>
        </w:rPr>
        <w:t xml:space="preserve">przetwarzanych w procesie rekrutacji </w:t>
      </w:r>
      <w:r w:rsidRPr="00A60086">
        <w:rPr>
          <w:rFonts w:eastAsiaTheme="minorEastAsia"/>
          <w:color w:val="000000"/>
        </w:rPr>
        <w:t xml:space="preserve">jest </w:t>
      </w:r>
      <w:r w:rsidR="007C6A60" w:rsidRPr="00A60086">
        <w:rPr>
          <w:rFonts w:eastAsiaTheme="minorEastAsia"/>
          <w:color w:val="000000"/>
        </w:rPr>
        <w:t>Urząd Gminy Wróblew</w:t>
      </w:r>
      <w:r w:rsidRPr="00A60086">
        <w:rPr>
          <w:rFonts w:eastAsiaTheme="minorEastAsia"/>
          <w:color w:val="000000"/>
        </w:rPr>
        <w:t xml:space="preserve"> reprezentowan</w:t>
      </w:r>
      <w:r w:rsidR="007C6A60" w:rsidRPr="00A60086">
        <w:rPr>
          <w:rFonts w:eastAsiaTheme="minorEastAsia"/>
          <w:color w:val="000000"/>
        </w:rPr>
        <w:t>y</w:t>
      </w:r>
      <w:r w:rsidRPr="00A60086">
        <w:rPr>
          <w:rFonts w:eastAsiaTheme="minorEastAsia"/>
          <w:color w:val="000000"/>
        </w:rPr>
        <w:t xml:space="preserve"> przez Wójta Gminy Wróblew z siedzibą Wróblew 15, 98-285 Wróblew, tel.: 43 828 66 00,   e-mail: </w:t>
      </w:r>
      <w:hyperlink r:id="rId7" w:history="1">
        <w:r w:rsidRPr="00A60086">
          <w:rPr>
            <w:rFonts w:eastAsiaTheme="minorEastAsia"/>
            <w:color w:val="000000"/>
          </w:rPr>
          <w:t>gmina@wroblew.pl</w:t>
        </w:r>
      </w:hyperlink>
      <w:r w:rsidRPr="00A60086">
        <w:rPr>
          <w:rFonts w:eastAsiaTheme="minorEastAsia"/>
          <w:color w:val="000000"/>
        </w:rPr>
        <w:t>.</w:t>
      </w:r>
      <w:r w:rsidR="00A60086">
        <w:rPr>
          <w:rFonts w:eastAsiaTheme="minorEastAsia"/>
          <w:color w:val="000000"/>
        </w:rPr>
        <w:t xml:space="preserve"> </w:t>
      </w:r>
    </w:p>
    <w:p w:rsidR="00A60086" w:rsidRDefault="007C6A60" w:rsidP="00A60086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EastAsia"/>
          <w:color w:val="000000"/>
        </w:rPr>
      </w:pPr>
      <w:r w:rsidRPr="00A60086">
        <w:rPr>
          <w:rFonts w:eastAsiaTheme="minorEastAsia"/>
          <w:color w:val="000000"/>
        </w:rPr>
        <w:t xml:space="preserve">Administrator wyznaczył inspektora ochrony danych, z którym może się Pani/Pan skontaktować poprzez adres e-mail: </w:t>
      </w:r>
      <w:hyperlink r:id="rId8" w:history="1">
        <w:r w:rsidRPr="00A60086">
          <w:rPr>
            <w:rFonts w:eastAsiaTheme="minorEastAsia"/>
            <w:color w:val="000000"/>
          </w:rPr>
          <w:t>iod@wroblew.pl</w:t>
        </w:r>
      </w:hyperlink>
      <w:r w:rsidRPr="00A60086">
        <w:rPr>
          <w:rFonts w:eastAsiaTheme="minorEastAsia"/>
          <w:color w:val="000000"/>
        </w:rPr>
        <w:t xml:space="preserve">  lub pisemnie na adres siedziby administratora. </w:t>
      </w:r>
    </w:p>
    <w:p w:rsidR="00EF6D15" w:rsidRPr="00EF6D15" w:rsidRDefault="00FB3E82" w:rsidP="00A60086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EastAsia"/>
          <w:color w:val="000000"/>
        </w:rPr>
      </w:pPr>
      <w:r w:rsidRPr="00EF6D15">
        <w:rPr>
          <w:color w:val="000000"/>
        </w:rPr>
        <w:t>Państwa dane osobowe w zakresie wskazanym w przepisach prawa będą przetwarzane w celu przeprowadzenia obecnego postępowania rekrutacyjnego</w:t>
      </w:r>
      <w:r w:rsidR="00EF6D15" w:rsidRPr="00EF6D15">
        <w:rPr>
          <w:rStyle w:val="Znakiprzypiswdolnych"/>
        </w:rPr>
        <w:t xml:space="preserve"> </w:t>
      </w:r>
      <w:r w:rsidR="00EF6D15" w:rsidRPr="00EF6D15">
        <w:rPr>
          <w:rStyle w:val="Pogrubienie"/>
          <w:b w:val="0"/>
          <w:bCs w:val="0"/>
        </w:rPr>
        <w:t>na wolne stanowisko urzędnicze: Inspektor ds. księgowości budżetowej i płac</w:t>
      </w:r>
      <w:r w:rsidRPr="00EF6D15">
        <w:rPr>
          <w:b/>
          <w:bCs/>
        </w:rPr>
        <w:t xml:space="preserve"> </w:t>
      </w:r>
      <w:r w:rsidRPr="00EF6D15">
        <w:rPr>
          <w:i/>
          <w:iCs/>
          <w:color w:val="000000"/>
        </w:rPr>
        <w:t>(art. 6 ust. 1 lit. b RODO)</w:t>
      </w:r>
      <w:r w:rsidRPr="00EF6D15">
        <w:rPr>
          <w:color w:val="000000"/>
        </w:rPr>
        <w:t xml:space="preserve">, natomiast inne dane, w tym dane do kontaktu, na podstawie zgody </w:t>
      </w:r>
      <w:r w:rsidRPr="00EF6D15">
        <w:rPr>
          <w:i/>
          <w:iCs/>
          <w:color w:val="000000"/>
        </w:rPr>
        <w:t>(art. 6 ust. 1 lit. a RODO)</w:t>
      </w:r>
      <w:r w:rsidRPr="00EF6D15">
        <w:rPr>
          <w:color w:val="000000"/>
        </w:rPr>
        <w:t>, która może zostać odwołana w dowolnym czasie.</w:t>
      </w:r>
      <w:r w:rsidR="007C6A60" w:rsidRPr="00A60086">
        <w:t xml:space="preserve"> </w:t>
      </w:r>
      <w:r w:rsidRPr="00EF6D15">
        <w:rPr>
          <w:color w:val="000000"/>
        </w:rPr>
        <w:t>Odwołanie zgody pozostanie bez wpływu na zgodność z prawem przetwarzania, którego dokonano na podstawie tej zgody przed jej cofnięciem.</w:t>
      </w:r>
      <w:r w:rsidR="007C6A60" w:rsidRPr="00EF6D15">
        <w:rPr>
          <w:rFonts w:eastAsiaTheme="minorEastAsia"/>
          <w:color w:val="000000"/>
        </w:rPr>
        <w:t xml:space="preserve"> </w:t>
      </w:r>
      <w:r w:rsidRPr="00EF6D15">
        <w:rPr>
          <w:color w:val="000000"/>
        </w:rPr>
        <w:t>Jeżeli w dokumentach zawarte są dane, o</w:t>
      </w:r>
      <w:r w:rsidR="000B5BF3" w:rsidRPr="00EF6D15">
        <w:rPr>
          <w:color w:val="000000"/>
        </w:rPr>
        <w:t> </w:t>
      </w:r>
      <w:r w:rsidRPr="00EF6D15">
        <w:rPr>
          <w:color w:val="000000"/>
        </w:rPr>
        <w:t xml:space="preserve">których mowa w art. 9 ust. 1 RODO konieczna będzie Państwa zgoda na ich przetwarzanie </w:t>
      </w:r>
      <w:r w:rsidRPr="00EF6D15">
        <w:rPr>
          <w:i/>
          <w:iCs/>
          <w:color w:val="000000"/>
        </w:rPr>
        <w:t>(art. 9 ust. 2 lit. a RODO)</w:t>
      </w:r>
      <w:r w:rsidRPr="00EF6D15">
        <w:rPr>
          <w:color w:val="000000"/>
        </w:rPr>
        <w:t>, która może zostać odwołana w dowolnym czasie.</w:t>
      </w:r>
      <w:r w:rsidR="007C6A60" w:rsidRPr="00EF6D15">
        <w:rPr>
          <w:rFonts w:eastAsiaTheme="minorEastAsia"/>
          <w:color w:val="000000"/>
        </w:rPr>
        <w:t xml:space="preserve"> </w:t>
      </w:r>
    </w:p>
    <w:p w:rsidR="00A60086" w:rsidRPr="00EF6D15" w:rsidRDefault="007C6A60" w:rsidP="00A60086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EastAsia"/>
          <w:color w:val="000000"/>
        </w:rPr>
      </w:pPr>
      <w:r w:rsidRPr="00EF6D15">
        <w:rPr>
          <w:rFonts w:eastAsia="Calibri"/>
          <w:color w:val="000000"/>
          <w:lang w:eastAsia="zh-CN"/>
        </w:rPr>
        <w:t xml:space="preserve">Państwa dane osobowe </w:t>
      </w:r>
      <w:r w:rsidR="00A60086" w:rsidRPr="00EF6D15">
        <w:rPr>
          <w:rFonts w:eastAsia="Calibri"/>
          <w:color w:val="000000"/>
          <w:lang w:eastAsia="zh-CN"/>
        </w:rPr>
        <w:t xml:space="preserve">zostaną udostępnione komisji rekrutacyjnej powołanej na potrzeby obecnego procesu rekrutacyjnego. </w:t>
      </w:r>
      <w:r w:rsidR="00A60086" w:rsidRPr="00A60086">
        <w:t>Informacja o wyniku naboru opublikowana zostanie na stronie internetowej Gminy i w BIP oraz zamieszczona na tablicy ogłoszeń w siedzibie Urzędu</w:t>
      </w:r>
      <w:r w:rsidRPr="00EF6D15">
        <w:rPr>
          <w:rFonts w:eastAsia="Calibri"/>
          <w:color w:val="000000"/>
          <w:lang w:eastAsia="zh-CN"/>
        </w:rPr>
        <w:t xml:space="preserve">. </w:t>
      </w:r>
    </w:p>
    <w:p w:rsidR="00A60086" w:rsidRPr="00A60086" w:rsidRDefault="00A60086" w:rsidP="00A60086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EastAsia"/>
          <w:color w:val="000000"/>
        </w:rPr>
      </w:pPr>
      <w:r w:rsidRPr="00A60086">
        <w:rPr>
          <w:rFonts w:eastAsia="Calibri"/>
          <w:color w:val="000000"/>
        </w:rPr>
        <w:t>Na wniosek kandydata złożony w terminie 1 miesiąca od dnia zakończenia naboru zapewnia się zwrot dokumentów, po tym terminie dokumenty zostaną zniszczone</w:t>
      </w:r>
      <w:r w:rsidR="00FB3E82" w:rsidRPr="00A60086">
        <w:rPr>
          <w:rFonts w:eastAsia="Calibri"/>
          <w:color w:val="000000"/>
        </w:rPr>
        <w:t xml:space="preserve">. </w:t>
      </w:r>
    </w:p>
    <w:p w:rsidR="007C6A60" w:rsidRPr="00A60086" w:rsidRDefault="00FB3E82" w:rsidP="00A60086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EastAsia"/>
          <w:color w:val="000000"/>
        </w:rPr>
      </w:pPr>
      <w:r w:rsidRPr="00A60086">
        <w:rPr>
          <w:color w:val="000000"/>
        </w:rPr>
        <w:t>Na podstawie i z zastrzeżeniem ograniczeń wynikających z art. 15-22 RODO mają Państwo :</w:t>
      </w:r>
      <w:r w:rsidR="007C6A60" w:rsidRPr="00A60086">
        <w:rPr>
          <w:color w:val="000000"/>
        </w:rPr>
        <w:t xml:space="preserve"> </w:t>
      </w:r>
    </w:p>
    <w:p w:rsidR="00A60086" w:rsidRPr="00A60086" w:rsidRDefault="00FB3E82" w:rsidP="00A60086">
      <w:pPr>
        <w:pStyle w:val="Akapitzlist"/>
        <w:numPr>
          <w:ilvl w:val="0"/>
          <w:numId w:val="5"/>
        </w:numPr>
        <w:tabs>
          <w:tab w:val="left" w:pos="993"/>
        </w:tabs>
        <w:ind w:left="426" w:firstLine="283"/>
        <w:jc w:val="both"/>
        <w:rPr>
          <w:color w:val="000000"/>
        </w:rPr>
      </w:pPr>
      <w:r w:rsidRPr="00A60086">
        <w:rPr>
          <w:color w:val="000000"/>
        </w:rPr>
        <w:t>prawo dostępu do swoich danych oraz otrzymania ich kopii;</w:t>
      </w:r>
      <w:r w:rsidR="007C6A60" w:rsidRPr="00A60086">
        <w:rPr>
          <w:color w:val="000000"/>
        </w:rPr>
        <w:t xml:space="preserve"> </w:t>
      </w:r>
    </w:p>
    <w:p w:rsidR="000B5BF3" w:rsidRPr="00A60086" w:rsidRDefault="00FB3E82" w:rsidP="00A60086">
      <w:pPr>
        <w:pStyle w:val="Akapitzlist"/>
        <w:numPr>
          <w:ilvl w:val="0"/>
          <w:numId w:val="5"/>
        </w:numPr>
        <w:tabs>
          <w:tab w:val="left" w:pos="993"/>
        </w:tabs>
        <w:ind w:left="426" w:firstLine="283"/>
        <w:jc w:val="both"/>
        <w:rPr>
          <w:color w:val="000000"/>
        </w:rPr>
      </w:pPr>
      <w:r w:rsidRPr="00A60086">
        <w:rPr>
          <w:color w:val="000000"/>
        </w:rPr>
        <w:t>prawo do sprostowania (poprawiania) swoich danych osobowych;</w:t>
      </w:r>
      <w:r w:rsidR="000B5BF3" w:rsidRPr="00A60086">
        <w:rPr>
          <w:color w:val="000000"/>
        </w:rPr>
        <w:t xml:space="preserve"> </w:t>
      </w:r>
    </w:p>
    <w:p w:rsidR="000B5BF3" w:rsidRPr="00A60086" w:rsidRDefault="00FB3E82" w:rsidP="00A60086">
      <w:pPr>
        <w:pStyle w:val="Akapitzlist"/>
        <w:numPr>
          <w:ilvl w:val="0"/>
          <w:numId w:val="5"/>
        </w:numPr>
        <w:tabs>
          <w:tab w:val="left" w:pos="993"/>
        </w:tabs>
        <w:ind w:left="426" w:firstLine="283"/>
        <w:jc w:val="both"/>
        <w:rPr>
          <w:color w:val="000000"/>
        </w:rPr>
      </w:pPr>
      <w:r w:rsidRPr="00A60086">
        <w:rPr>
          <w:color w:val="000000"/>
        </w:rPr>
        <w:t>prawo do ograniczenia przetwarzania danych osobowych;</w:t>
      </w:r>
      <w:r w:rsidR="000B5BF3" w:rsidRPr="00A60086">
        <w:rPr>
          <w:color w:val="000000"/>
        </w:rPr>
        <w:t xml:space="preserve"> </w:t>
      </w:r>
    </w:p>
    <w:p w:rsidR="00FB3E82" w:rsidRPr="00A60086" w:rsidRDefault="00FB3E82" w:rsidP="00A60086">
      <w:pPr>
        <w:pStyle w:val="Akapitzlist"/>
        <w:numPr>
          <w:ilvl w:val="0"/>
          <w:numId w:val="5"/>
        </w:numPr>
        <w:tabs>
          <w:tab w:val="left" w:pos="993"/>
        </w:tabs>
        <w:ind w:left="426" w:firstLine="283"/>
        <w:jc w:val="both"/>
        <w:rPr>
          <w:rFonts w:eastAsia="Calibri"/>
          <w:color w:val="000000"/>
          <w:lang w:eastAsia="zh-CN"/>
        </w:rPr>
      </w:pPr>
      <w:r w:rsidRPr="00A60086">
        <w:rPr>
          <w:color w:val="000000"/>
        </w:rPr>
        <w:t>prawo do usunięcia danych osobowych;</w:t>
      </w:r>
      <w:r w:rsidR="007C6A60" w:rsidRPr="00A60086">
        <w:rPr>
          <w:color w:val="000000"/>
        </w:rPr>
        <w:t xml:space="preserve"> </w:t>
      </w:r>
    </w:p>
    <w:p w:rsidR="00A60086" w:rsidRDefault="007C6A60" w:rsidP="00A60086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A60086">
        <w:rPr>
          <w:color w:val="000000"/>
        </w:rPr>
        <w:t xml:space="preserve">Gdy uzna Pani/Pan, iż przetwarzanie danych osobowych narusza przepisy o ochronie danych osobowych ma Pani/Pan prawo wniesienia skargi do organu nadzorczego – Prezesa Urzędu Ochrony Danych Osobowych z siedzibą ul. Stawki 2, 00-193 Warszawa. </w:t>
      </w:r>
    </w:p>
    <w:p w:rsidR="00A60086" w:rsidRDefault="00FB3E82" w:rsidP="00A60086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A60086">
        <w:rPr>
          <w:color w:val="000000"/>
        </w:rPr>
        <w:t>Podanie przez Państwa danych osobowych w zakresie wynikającym z art. 22</w:t>
      </w:r>
      <w:r w:rsidRPr="00A60086">
        <w:rPr>
          <w:b/>
          <w:color w:val="000000"/>
          <w:vertAlign w:val="superscript"/>
        </w:rPr>
        <w:t>1</w:t>
      </w:r>
      <w:r w:rsidRPr="00A60086">
        <w:rPr>
          <w:color w:val="000000"/>
        </w:rPr>
        <w:t xml:space="preserve"> Kodeksu pracy </w:t>
      </w:r>
      <w:r w:rsidR="00EF6D15">
        <w:t>oraz przepisów ustawy z dnia 21 listopada 2008 r. o pracownikach samorządowych</w:t>
      </w:r>
      <w:r w:rsidR="00EF6D15" w:rsidRPr="00A60086">
        <w:rPr>
          <w:color w:val="000000"/>
        </w:rPr>
        <w:t xml:space="preserve"> </w:t>
      </w:r>
      <w:r w:rsidRPr="00A60086">
        <w:rPr>
          <w:color w:val="000000"/>
        </w:rPr>
        <w:t>jest niezbędne, aby uczestniczyć w postępowaniu rekrutacyjnym. Podanie przez Państwa innych danych jest dobrowolne.</w:t>
      </w:r>
      <w:r w:rsidR="000B5BF3" w:rsidRPr="00A60086">
        <w:rPr>
          <w:color w:val="000000"/>
        </w:rPr>
        <w:t xml:space="preserve"> </w:t>
      </w:r>
    </w:p>
    <w:p w:rsidR="00A60086" w:rsidRDefault="000B5BF3" w:rsidP="00A60086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A60086">
        <w:rPr>
          <w:color w:val="000000"/>
        </w:rPr>
        <w:t>Państwa dane nie będą przetwarzane w sposób zautomatyzowany, w tym również w</w:t>
      </w:r>
      <w:r w:rsidR="00EF6D15">
        <w:rPr>
          <w:color w:val="000000"/>
        </w:rPr>
        <w:t> </w:t>
      </w:r>
      <w:r w:rsidRPr="00A60086">
        <w:rPr>
          <w:color w:val="000000"/>
        </w:rPr>
        <w:t xml:space="preserve">formie profilowania. </w:t>
      </w:r>
    </w:p>
    <w:p w:rsidR="000B5BF3" w:rsidRPr="00A60086" w:rsidRDefault="000B5BF3" w:rsidP="00A60086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A60086">
        <w:rPr>
          <w:color w:val="000000"/>
        </w:rPr>
        <w:t>Państwa dane nie będą przekazywane do państw trzecich ani organizacji międzynarodowych.</w:t>
      </w:r>
    </w:p>
    <w:p w:rsidR="00B41153" w:rsidRPr="00A60086" w:rsidRDefault="00B41153" w:rsidP="00A60086">
      <w:pPr>
        <w:spacing w:after="0"/>
        <w:rPr>
          <w:rFonts w:ascii="Times New Roman" w:hAnsi="Times New Roman"/>
        </w:rPr>
      </w:pPr>
    </w:p>
    <w:sectPr w:rsidR="00B41153" w:rsidRPr="00A60086" w:rsidSect="002C00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3A2" w:rsidRDefault="00EC63A2" w:rsidP="00FB3E82">
      <w:pPr>
        <w:spacing w:after="0" w:line="240" w:lineRule="auto"/>
      </w:pPr>
      <w:r>
        <w:separator/>
      </w:r>
    </w:p>
  </w:endnote>
  <w:endnote w:type="continuationSeparator" w:id="0">
    <w:p w:rsidR="00EC63A2" w:rsidRDefault="00EC63A2" w:rsidP="00FB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3A2" w:rsidRDefault="00EC63A2" w:rsidP="00FB3E82">
      <w:pPr>
        <w:spacing w:after="0" w:line="240" w:lineRule="auto"/>
      </w:pPr>
      <w:r>
        <w:separator/>
      </w:r>
    </w:p>
  </w:footnote>
  <w:footnote w:type="continuationSeparator" w:id="0">
    <w:p w:rsidR="00EC63A2" w:rsidRDefault="00EC63A2" w:rsidP="00FB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675"/>
    <w:multiLevelType w:val="hybridMultilevel"/>
    <w:tmpl w:val="7C9C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7363"/>
    <w:multiLevelType w:val="hybridMultilevel"/>
    <w:tmpl w:val="A8B0D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250E"/>
    <w:multiLevelType w:val="hybridMultilevel"/>
    <w:tmpl w:val="64767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D0A75"/>
    <w:multiLevelType w:val="hybridMultilevel"/>
    <w:tmpl w:val="F3E0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7BB6"/>
    <w:multiLevelType w:val="hybridMultilevel"/>
    <w:tmpl w:val="AE7A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E82"/>
    <w:rsid w:val="000B5BF3"/>
    <w:rsid w:val="00226661"/>
    <w:rsid w:val="002C0013"/>
    <w:rsid w:val="005C7098"/>
    <w:rsid w:val="00687521"/>
    <w:rsid w:val="007665E8"/>
    <w:rsid w:val="007C6A60"/>
    <w:rsid w:val="008D1351"/>
    <w:rsid w:val="00A60086"/>
    <w:rsid w:val="00AF4A73"/>
    <w:rsid w:val="00B41153"/>
    <w:rsid w:val="00B873DE"/>
    <w:rsid w:val="00C9458E"/>
    <w:rsid w:val="00D0420F"/>
    <w:rsid w:val="00DF2A58"/>
    <w:rsid w:val="00E44629"/>
    <w:rsid w:val="00EC63A2"/>
    <w:rsid w:val="00EF6D15"/>
    <w:rsid w:val="00FB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E8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B3E82"/>
    <w:rPr>
      <w:vertAlign w:val="superscript"/>
    </w:rPr>
  </w:style>
  <w:style w:type="character" w:customStyle="1" w:styleId="Zakotwiczenieprzypisudolnego">
    <w:name w:val="Zakotwiczenie przypisu dolnego"/>
    <w:rsid w:val="00FB3E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3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E82"/>
    <w:rPr>
      <w:rFonts w:ascii="Calibri" w:eastAsia="Calibri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AF4A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AF4A73"/>
    <w:rPr>
      <w:color w:val="0000FF"/>
      <w:u w:val="single"/>
    </w:rPr>
  </w:style>
  <w:style w:type="paragraph" w:styleId="Akapitzlist">
    <w:name w:val="List Paragraph"/>
    <w:basedOn w:val="Normalny"/>
    <w:qFormat/>
    <w:rsid w:val="00AF4A73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1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bl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wrob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Śmigulska-Wojciechowska</dc:creator>
  <cp:lastModifiedBy>Madzia-Komputer</cp:lastModifiedBy>
  <cp:revision>2</cp:revision>
  <dcterms:created xsi:type="dcterms:W3CDTF">2020-04-21T18:56:00Z</dcterms:created>
  <dcterms:modified xsi:type="dcterms:W3CDTF">2020-04-21T18:56:00Z</dcterms:modified>
</cp:coreProperties>
</file>