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167C" w14:textId="77E4DF13"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2B87E5D2" w14:textId="2598389E" w:rsidR="000725DD" w:rsidRPr="00423725" w:rsidRDefault="000725DD" w:rsidP="000725DD">
      <w:pPr>
        <w:pStyle w:val="Nagwek"/>
        <w:rPr>
          <w:rFonts w:ascii="Arial" w:hAnsi="Arial" w:cs="Arial"/>
          <w:sz w:val="20"/>
          <w:szCs w:val="20"/>
        </w:rPr>
      </w:pPr>
      <w:r w:rsidRPr="000725DD">
        <w:rPr>
          <w:rFonts w:ascii="Arial" w:hAnsi="Arial" w:cs="Arial"/>
          <w:sz w:val="20"/>
          <w:szCs w:val="20"/>
        </w:rPr>
        <w:t xml:space="preserve">Nr postępowania: </w:t>
      </w:r>
      <w:r w:rsidR="005C0086">
        <w:rPr>
          <w:rFonts w:ascii="Arial" w:hAnsi="Arial" w:cs="Arial"/>
          <w:sz w:val="20"/>
          <w:szCs w:val="20"/>
        </w:rPr>
        <w:t>RIT</w:t>
      </w:r>
      <w:r w:rsidR="00660F90" w:rsidRPr="00660F90">
        <w:rPr>
          <w:rFonts w:ascii="Arial" w:hAnsi="Arial" w:cs="Arial"/>
          <w:sz w:val="20"/>
          <w:szCs w:val="20"/>
        </w:rPr>
        <w:t>.271.</w:t>
      </w:r>
      <w:r w:rsidR="002252D8">
        <w:rPr>
          <w:rFonts w:ascii="Arial" w:hAnsi="Arial" w:cs="Arial"/>
          <w:sz w:val="20"/>
          <w:szCs w:val="20"/>
        </w:rPr>
        <w:t>25</w:t>
      </w:r>
      <w:r w:rsidR="00660F90" w:rsidRPr="00660F90">
        <w:rPr>
          <w:rFonts w:ascii="Arial" w:hAnsi="Arial" w:cs="Arial"/>
          <w:sz w:val="20"/>
          <w:szCs w:val="20"/>
        </w:rPr>
        <w:t>.202</w:t>
      </w:r>
      <w:r w:rsidR="00D64BA3">
        <w:rPr>
          <w:rFonts w:ascii="Arial" w:hAnsi="Arial" w:cs="Arial"/>
          <w:sz w:val="20"/>
          <w:szCs w:val="20"/>
        </w:rPr>
        <w:t>2</w:t>
      </w:r>
      <w:r w:rsidR="005C0086">
        <w:rPr>
          <w:rFonts w:ascii="Arial" w:hAnsi="Arial" w:cs="Arial"/>
          <w:sz w:val="20"/>
          <w:szCs w:val="20"/>
        </w:rPr>
        <w:t>.RR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D9428F">
        <w:tc>
          <w:tcPr>
            <w:tcW w:w="3528"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52"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D9428F">
        <w:tc>
          <w:tcPr>
            <w:tcW w:w="3528"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0299DBB5"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w:t>
            </w:r>
            <w:r w:rsidR="00D9428F">
              <w:rPr>
                <w:rFonts w:ascii="Arial" w:eastAsia="Times New Roman" w:hAnsi="Arial" w:cs="Arial"/>
                <w:sz w:val="20"/>
                <w:szCs w:val="20"/>
                <w:lang w:val="en-US"/>
              </w:rPr>
              <w:t xml:space="preserve">. </w:t>
            </w:r>
            <w:r w:rsidRPr="00603F71">
              <w:rPr>
                <w:rFonts w:ascii="Arial" w:eastAsia="Times New Roman" w:hAnsi="Arial" w:cs="Arial"/>
                <w:sz w:val="20"/>
                <w:szCs w:val="20"/>
                <w:lang w:val="en-US"/>
              </w:rPr>
              <w:t>tel. ……………………………………….</w:t>
            </w:r>
          </w:p>
          <w:p w14:paraId="5A3F5BB0" w14:textId="1474E4E8" w:rsidR="00316945" w:rsidRPr="00603F71" w:rsidRDefault="00316945" w:rsidP="00D9428F">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w:t>
            </w:r>
            <w:r w:rsidR="00D9428F">
              <w:rPr>
                <w:rFonts w:ascii="Arial" w:eastAsia="Times New Roman" w:hAnsi="Arial" w:cs="Arial"/>
                <w:sz w:val="20"/>
                <w:szCs w:val="20"/>
                <w:lang w:val="en-US"/>
              </w:rPr>
              <w:t xml:space="preserve">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52"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0DB1A7CE" w:rsidR="00020358" w:rsidRPr="00020358" w:rsidRDefault="00660F90" w:rsidP="00020358">
            <w:pPr>
              <w:autoSpaceDE w:val="0"/>
              <w:autoSpaceDN w:val="0"/>
              <w:adjustRightInd w:val="0"/>
              <w:spacing w:after="0" w:line="360" w:lineRule="auto"/>
              <w:ind w:left="432"/>
              <w:rPr>
                <w:rFonts w:ascii="Arial" w:eastAsia="Times New Roman" w:hAnsi="Arial" w:cs="Arial"/>
                <w:b/>
                <w:bCs/>
                <w:iCs/>
                <w:sz w:val="24"/>
                <w:szCs w:val="24"/>
              </w:rPr>
            </w:pPr>
            <w:r>
              <w:rPr>
                <w:rFonts w:ascii="Arial" w:eastAsia="Times New Roman" w:hAnsi="Arial" w:cs="Arial"/>
                <w:b/>
                <w:bCs/>
                <w:iCs/>
                <w:sz w:val="24"/>
                <w:szCs w:val="24"/>
              </w:rPr>
              <w:t xml:space="preserve">Gmina </w:t>
            </w:r>
            <w:r w:rsidR="005C0086">
              <w:rPr>
                <w:rFonts w:ascii="Arial" w:eastAsia="Times New Roman" w:hAnsi="Arial" w:cs="Arial"/>
                <w:b/>
                <w:bCs/>
                <w:iCs/>
                <w:sz w:val="24"/>
                <w:szCs w:val="24"/>
              </w:rPr>
              <w:t>Wróblew</w:t>
            </w:r>
          </w:p>
          <w:p w14:paraId="57346D99" w14:textId="4078F594" w:rsidR="00020358" w:rsidRPr="00020358" w:rsidRDefault="005C0086" w:rsidP="00020358">
            <w:pPr>
              <w:autoSpaceDE w:val="0"/>
              <w:autoSpaceDN w:val="0"/>
              <w:adjustRightInd w:val="0"/>
              <w:spacing w:after="0" w:line="360" w:lineRule="auto"/>
              <w:ind w:left="432"/>
              <w:rPr>
                <w:rFonts w:ascii="Arial" w:eastAsia="Times New Roman" w:hAnsi="Arial" w:cs="Arial"/>
                <w:b/>
                <w:bCs/>
                <w:iCs/>
                <w:sz w:val="24"/>
                <w:szCs w:val="24"/>
              </w:rPr>
            </w:pPr>
            <w:r>
              <w:rPr>
                <w:rFonts w:ascii="Arial" w:eastAsia="Times New Roman" w:hAnsi="Arial" w:cs="Arial"/>
                <w:b/>
                <w:bCs/>
                <w:iCs/>
                <w:sz w:val="24"/>
                <w:szCs w:val="24"/>
              </w:rPr>
              <w:t>Wróblew 15</w:t>
            </w:r>
          </w:p>
          <w:p w14:paraId="238556C7" w14:textId="3D0DF064" w:rsidR="00020358" w:rsidRPr="002F779F" w:rsidRDefault="005C0086" w:rsidP="00020358">
            <w:pPr>
              <w:autoSpaceDE w:val="0"/>
              <w:autoSpaceDN w:val="0"/>
              <w:adjustRightInd w:val="0"/>
              <w:spacing w:after="0" w:line="360" w:lineRule="auto"/>
              <w:ind w:left="432"/>
              <w:rPr>
                <w:rFonts w:ascii="Arial" w:eastAsia="Times New Roman" w:hAnsi="Arial" w:cs="Arial"/>
                <w:b/>
                <w:sz w:val="24"/>
                <w:szCs w:val="24"/>
              </w:rPr>
            </w:pPr>
            <w:r>
              <w:rPr>
                <w:rFonts w:ascii="Arial" w:eastAsia="Times New Roman" w:hAnsi="Arial" w:cs="Arial"/>
                <w:b/>
                <w:bCs/>
                <w:iCs/>
                <w:sz w:val="24"/>
                <w:szCs w:val="24"/>
              </w:rPr>
              <w:t>98</w:t>
            </w:r>
            <w:r w:rsidR="00660F90">
              <w:rPr>
                <w:rFonts w:ascii="Arial" w:eastAsia="Times New Roman" w:hAnsi="Arial" w:cs="Arial"/>
                <w:b/>
                <w:bCs/>
                <w:iCs/>
                <w:sz w:val="24"/>
                <w:szCs w:val="24"/>
              </w:rPr>
              <w:t>-</w:t>
            </w:r>
            <w:r>
              <w:rPr>
                <w:rFonts w:ascii="Arial" w:eastAsia="Times New Roman" w:hAnsi="Arial" w:cs="Arial"/>
                <w:b/>
                <w:bCs/>
                <w:iCs/>
                <w:sz w:val="24"/>
                <w:szCs w:val="24"/>
              </w:rPr>
              <w:t>285</w:t>
            </w:r>
            <w:r w:rsidR="00660F90">
              <w:rPr>
                <w:rFonts w:ascii="Arial" w:eastAsia="Times New Roman" w:hAnsi="Arial" w:cs="Arial"/>
                <w:b/>
                <w:bCs/>
                <w:iCs/>
                <w:sz w:val="24"/>
                <w:szCs w:val="24"/>
              </w:rPr>
              <w:t xml:space="preserve"> </w:t>
            </w:r>
            <w:r>
              <w:rPr>
                <w:rFonts w:ascii="Arial" w:eastAsia="Times New Roman" w:hAnsi="Arial" w:cs="Arial"/>
                <w:b/>
                <w:bCs/>
                <w:iCs/>
                <w:sz w:val="24"/>
                <w:szCs w:val="24"/>
              </w:rPr>
              <w:t>Wróblew</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636A29CA" w14:textId="77777777" w:rsidR="006C3AF0" w:rsidRDefault="006C3AF0" w:rsidP="00316945">
            <w:pPr>
              <w:autoSpaceDE w:val="0"/>
              <w:autoSpaceDN w:val="0"/>
              <w:adjustRightInd w:val="0"/>
              <w:spacing w:before="60" w:after="60" w:line="260" w:lineRule="exact"/>
              <w:ind w:left="1872"/>
              <w:rPr>
                <w:rFonts w:ascii="Arial" w:eastAsia="Times New Roman" w:hAnsi="Arial" w:cs="Arial"/>
                <w:b/>
                <w:bCs/>
                <w:sz w:val="20"/>
                <w:szCs w:val="20"/>
              </w:rPr>
            </w:pPr>
          </w:p>
          <w:p w14:paraId="29D6B04F" w14:textId="7AD21EE5"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p>
        </w:tc>
      </w:tr>
    </w:tbl>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52DF85A1" w14:textId="5EEF7902" w:rsidR="00D64BA3" w:rsidRPr="00CF0B35" w:rsidRDefault="00D64BA3" w:rsidP="00D64BA3">
      <w:pPr>
        <w:adjustRightInd w:val="0"/>
        <w:rPr>
          <w:rFonts w:ascii="Times New Roman" w:hAnsi="Times New Roman" w:cs="Times New Roman"/>
          <w:b/>
          <w:bCs/>
          <w:sz w:val="28"/>
          <w:szCs w:val="28"/>
        </w:rPr>
      </w:pPr>
      <w:bookmarkStart w:id="0" w:name="_Hlk66946393"/>
      <w:r>
        <w:rPr>
          <w:rFonts w:ascii="Times New Roman" w:eastAsiaTheme="minorHAnsi" w:hAnsi="Times New Roman" w:cs="Times New Roman"/>
          <w:b/>
          <w:bCs/>
          <w:sz w:val="28"/>
          <w:szCs w:val="28"/>
        </w:rPr>
        <w:t>W</w:t>
      </w:r>
      <w:r w:rsidRPr="00CF0B35">
        <w:rPr>
          <w:rFonts w:ascii="Times New Roman" w:eastAsiaTheme="minorHAnsi" w:hAnsi="Times New Roman" w:cs="Times New Roman"/>
          <w:b/>
          <w:bCs/>
          <w:sz w:val="28"/>
          <w:szCs w:val="28"/>
        </w:rPr>
        <w:t>yb</w:t>
      </w:r>
      <w:r>
        <w:rPr>
          <w:rFonts w:ascii="Times New Roman" w:eastAsiaTheme="minorHAnsi" w:hAnsi="Times New Roman" w:cs="Times New Roman"/>
          <w:b/>
          <w:bCs/>
          <w:sz w:val="28"/>
          <w:szCs w:val="28"/>
        </w:rPr>
        <w:t>ó</w:t>
      </w:r>
      <w:r w:rsidRPr="00CF0B35">
        <w:rPr>
          <w:rFonts w:ascii="Times New Roman" w:eastAsiaTheme="minorHAnsi" w:hAnsi="Times New Roman" w:cs="Times New Roman"/>
          <w:b/>
          <w:bCs/>
          <w:sz w:val="28"/>
          <w:szCs w:val="28"/>
        </w:rPr>
        <w:t>r podmiotu zarządzającego projektem do realizacji zadania pn.: „Budowa pasywnego budynku użyteczności publicznej w miejscowości Wróblew”</w:t>
      </w:r>
    </w:p>
    <w:bookmarkEnd w:id="0"/>
    <w:p w14:paraId="23AF4A7D" w14:textId="77777777" w:rsidR="00660F90" w:rsidRPr="000930E2" w:rsidRDefault="00660F9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052AE91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zapoznaliśmy się ze Specyfikacją Warunków Zamówienia </w:t>
      </w:r>
      <w:r w:rsidR="00E54F32">
        <w:rPr>
          <w:rFonts w:ascii="Arial" w:eastAsia="Times New Roman" w:hAnsi="Arial" w:cs="Arial"/>
          <w:sz w:val="20"/>
          <w:szCs w:val="20"/>
        </w:rPr>
        <w:br/>
      </w:r>
      <w:r w:rsidRPr="00603F71">
        <w:rPr>
          <w:rFonts w:ascii="Arial" w:eastAsia="Times New Roman" w:hAnsi="Arial" w:cs="Arial"/>
          <w:sz w:val="20"/>
          <w:szCs w:val="20"/>
        </w:rPr>
        <w:t>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0F69B67F" w:rsidR="00FE6DDE" w:rsidRDefault="00641F6F" w:rsidP="00B64BC6">
      <w:pPr>
        <w:numPr>
          <w:ilvl w:val="0"/>
          <w:numId w:val="1"/>
        </w:numPr>
        <w:tabs>
          <w:tab w:val="num" w:pos="360"/>
        </w:tabs>
        <w:autoSpaceDE w:val="0"/>
        <w:autoSpaceDN w:val="0"/>
        <w:adjustRightInd w:val="0"/>
        <w:spacing w:before="60" w:after="60" w:line="300" w:lineRule="exact"/>
        <w:ind w:left="360" w:hanging="360"/>
        <w:rPr>
          <w:rFonts w:ascii="Arial" w:eastAsia="Times New Roman" w:hAnsi="Arial" w:cs="Arial"/>
          <w:b/>
          <w:sz w:val="20"/>
          <w:szCs w:val="20"/>
        </w:rPr>
      </w:pPr>
      <w:r w:rsidRPr="00DC56FA">
        <w:rPr>
          <w:rFonts w:ascii="Arial" w:eastAsia="Times New Roman" w:hAnsi="Arial" w:cs="Arial"/>
          <w:b/>
          <w:sz w:val="20"/>
          <w:szCs w:val="20"/>
        </w:rPr>
        <w:t xml:space="preserve">OFERUJĘ wykonanie zamówienia zgodnie z opisem przedmiotu zamówienia za łączną cenę brutto </w:t>
      </w:r>
      <w:r w:rsidR="00855A27" w:rsidRPr="00DC56FA">
        <w:rPr>
          <w:rFonts w:ascii="Arial" w:eastAsia="Times New Roman" w:hAnsi="Arial" w:cs="Arial"/>
          <w:b/>
          <w:sz w:val="20"/>
          <w:szCs w:val="20"/>
        </w:rPr>
        <w:t>………………………………………..</w:t>
      </w:r>
      <w:r w:rsidR="0032614C">
        <w:rPr>
          <w:rFonts w:ascii="Arial" w:eastAsia="Times New Roman" w:hAnsi="Arial" w:cs="Arial"/>
          <w:b/>
          <w:sz w:val="20"/>
          <w:szCs w:val="20"/>
        </w:rPr>
        <w:t xml:space="preserve"> zł</w:t>
      </w:r>
      <w:r w:rsidRPr="00DC56FA">
        <w:rPr>
          <w:rFonts w:ascii="Arial" w:eastAsia="Times New Roman" w:hAnsi="Arial" w:cs="Arial"/>
          <w:b/>
          <w:sz w:val="20"/>
          <w:szCs w:val="20"/>
        </w:rPr>
        <w:t xml:space="preserve"> </w:t>
      </w:r>
      <w:r w:rsidR="004E3FCB" w:rsidRPr="00DC56FA">
        <w:rPr>
          <w:rFonts w:ascii="Arial" w:eastAsia="Times New Roman" w:hAnsi="Arial" w:cs="Arial"/>
          <w:b/>
          <w:sz w:val="20"/>
          <w:szCs w:val="20"/>
        </w:rPr>
        <w:t>(słownie:</w:t>
      </w:r>
      <w:r w:rsidR="00B64BC6">
        <w:rPr>
          <w:rFonts w:ascii="Arial" w:eastAsia="Times New Roman" w:hAnsi="Arial" w:cs="Arial"/>
          <w:b/>
          <w:sz w:val="20"/>
          <w:szCs w:val="20"/>
        </w:rPr>
        <w:t xml:space="preserve"> …………………………………………….</w:t>
      </w:r>
      <w:r w:rsidR="004E3FCB" w:rsidRPr="00DC56FA">
        <w:rPr>
          <w:rFonts w:ascii="Arial" w:eastAsia="Times New Roman" w:hAnsi="Arial" w:cs="Arial"/>
          <w:b/>
          <w:sz w:val="20"/>
          <w:szCs w:val="20"/>
        </w:rPr>
        <w:t xml:space="preserve"> </w:t>
      </w:r>
      <w:r w:rsidR="00855A27" w:rsidRPr="00DC56FA">
        <w:rPr>
          <w:rFonts w:ascii="Arial" w:eastAsia="Times New Roman" w:hAnsi="Arial" w:cs="Arial"/>
          <w:b/>
          <w:sz w:val="20"/>
          <w:szCs w:val="20"/>
        </w:rPr>
        <w:lastRenderedPageBreak/>
        <w:t>……………………………………………………………………………………………….</w:t>
      </w:r>
      <w:r w:rsidR="00B64BC6">
        <w:rPr>
          <w:rFonts w:ascii="Arial" w:eastAsia="Times New Roman" w:hAnsi="Arial" w:cs="Arial"/>
          <w:b/>
          <w:sz w:val="20"/>
          <w:szCs w:val="20"/>
        </w:rPr>
        <w:t xml:space="preserve"> </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4E3FCB" w:rsidRPr="00DC56FA">
        <w:rPr>
          <w:rFonts w:ascii="Arial" w:eastAsia="Times New Roman" w:hAnsi="Arial" w:cs="Arial"/>
          <w:b/>
          <w:sz w:val="20"/>
          <w:szCs w:val="20"/>
        </w:rPr>
        <w:t>owiązującej stawki 23 %.</w:t>
      </w:r>
      <w:r w:rsidR="009060C1" w:rsidRPr="00DC56FA">
        <w:rPr>
          <w:rFonts w:ascii="Arial" w:eastAsia="Times New Roman" w:hAnsi="Arial" w:cs="Arial"/>
          <w:b/>
          <w:sz w:val="20"/>
          <w:szCs w:val="20"/>
        </w:rPr>
        <w:t xml:space="preserve"> </w:t>
      </w:r>
    </w:p>
    <w:p w14:paraId="1642B353" w14:textId="26CF3F04" w:rsidR="00D64BA3" w:rsidRPr="00D64BA3" w:rsidRDefault="005640D1" w:rsidP="00D64BA3">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Oświadczam</w:t>
      </w:r>
      <w:r w:rsidR="00F969FC">
        <w:rPr>
          <w:rFonts w:ascii="Arial" w:hAnsi="Arial" w:cs="Arial"/>
          <w:b/>
          <w:sz w:val="20"/>
          <w:szCs w:val="20"/>
        </w:rPr>
        <w:t>/</w:t>
      </w:r>
      <w:r w:rsidRPr="00580375">
        <w:rPr>
          <w:rFonts w:ascii="Arial" w:hAnsi="Arial" w:cs="Arial"/>
          <w:b/>
          <w:sz w:val="20"/>
          <w:szCs w:val="20"/>
        </w:rPr>
        <w:t>y, że</w:t>
      </w:r>
      <w:r w:rsidR="00D9428F">
        <w:rPr>
          <w:rFonts w:ascii="Arial" w:hAnsi="Arial" w:cs="Arial"/>
          <w:b/>
          <w:sz w:val="20"/>
          <w:szCs w:val="20"/>
        </w:rPr>
        <w:t xml:space="preserve"> p</w:t>
      </w:r>
      <w:r w:rsidR="00D64BA3">
        <w:rPr>
          <w:rFonts w:ascii="Arial" w:hAnsi="Arial" w:cs="Arial"/>
          <w:b/>
          <w:sz w:val="20"/>
          <w:szCs w:val="20"/>
        </w:rPr>
        <w:t>osiadamy doświadczenie osoby przewidzianej na stanowisku zarządzanie projektem</w:t>
      </w:r>
      <w:r w:rsidR="00D9428F">
        <w:rPr>
          <w:rFonts w:ascii="Arial" w:hAnsi="Arial" w:cs="Arial"/>
          <w:b/>
          <w:sz w:val="20"/>
          <w:szCs w:val="20"/>
        </w:rPr>
        <w:t xml:space="preserve"> ………………</w:t>
      </w:r>
      <w:r w:rsidR="00D64BA3">
        <w:rPr>
          <w:rFonts w:ascii="Arial" w:hAnsi="Arial" w:cs="Arial"/>
          <w:b/>
          <w:sz w:val="20"/>
          <w:szCs w:val="20"/>
        </w:rPr>
        <w:t xml:space="preserve"> (ilość)</w:t>
      </w:r>
      <w:r w:rsidR="00D9428F">
        <w:rPr>
          <w:rFonts w:ascii="Arial" w:hAnsi="Arial" w:cs="Arial"/>
          <w:b/>
          <w:sz w:val="20"/>
          <w:szCs w:val="20"/>
        </w:rPr>
        <w:t xml:space="preserve"> usług</w:t>
      </w:r>
      <w:r w:rsidR="00B64BC6">
        <w:rPr>
          <w:rFonts w:ascii="Arial" w:hAnsi="Arial" w:cs="Arial"/>
          <w:b/>
          <w:sz w:val="20"/>
          <w:szCs w:val="20"/>
        </w:rPr>
        <w:t>ę/</w:t>
      </w:r>
      <w:proofErr w:type="spellStart"/>
      <w:r w:rsidR="00F969FC">
        <w:rPr>
          <w:rFonts w:ascii="Arial" w:hAnsi="Arial" w:cs="Arial"/>
          <w:b/>
          <w:sz w:val="20"/>
          <w:szCs w:val="20"/>
        </w:rPr>
        <w:t>g</w:t>
      </w:r>
      <w:r w:rsidR="00D9428F">
        <w:rPr>
          <w:rFonts w:ascii="Arial" w:hAnsi="Arial" w:cs="Arial"/>
          <w:b/>
          <w:sz w:val="20"/>
          <w:szCs w:val="20"/>
        </w:rPr>
        <w:t>i</w:t>
      </w:r>
      <w:proofErr w:type="spellEnd"/>
      <w:r w:rsidR="00D9428F" w:rsidRPr="00D9428F">
        <w:rPr>
          <w:rFonts w:ascii="Arial" w:hAnsi="Arial" w:cs="Arial"/>
          <w:b/>
          <w:sz w:val="20"/>
          <w:szCs w:val="20"/>
        </w:rPr>
        <w:t xml:space="preserve">, </w:t>
      </w:r>
      <w:r w:rsidR="00D64BA3">
        <w:rPr>
          <w:rFonts w:ascii="Arial" w:hAnsi="Arial" w:cs="Arial"/>
          <w:b/>
          <w:sz w:val="20"/>
          <w:szCs w:val="20"/>
        </w:rPr>
        <w:t>(</w:t>
      </w:r>
      <w:r w:rsidR="00D64BA3" w:rsidRPr="00D64BA3">
        <w:rPr>
          <w:b/>
          <w:color w:val="000000"/>
        </w:rPr>
        <w:t xml:space="preserve">minimum </w:t>
      </w:r>
      <w:r w:rsidR="009A11DA">
        <w:rPr>
          <w:b/>
          <w:color w:val="000000"/>
        </w:rPr>
        <w:t>1</w:t>
      </w:r>
      <w:r w:rsidR="00D64BA3" w:rsidRPr="00D64BA3">
        <w:rPr>
          <w:b/>
          <w:color w:val="000000"/>
        </w:rPr>
        <w:t xml:space="preserve"> zamówieni</w:t>
      </w:r>
      <w:r w:rsidR="009A11DA">
        <w:rPr>
          <w:b/>
          <w:color w:val="000000"/>
        </w:rPr>
        <w:t>e</w:t>
      </w:r>
      <w:r w:rsidR="00D64BA3">
        <w:rPr>
          <w:b/>
          <w:color w:val="000000"/>
        </w:rPr>
        <w:t>)</w:t>
      </w:r>
      <w:r w:rsidR="00D64BA3" w:rsidRPr="00D64BA3">
        <w:rPr>
          <w:color w:val="000000"/>
        </w:rPr>
        <w:t xml:space="preserve"> </w:t>
      </w:r>
      <w:bookmarkStart w:id="1" w:name="_Hlk41934520"/>
      <w:r w:rsidR="00D64BA3">
        <w:rPr>
          <w:color w:val="000000"/>
        </w:rPr>
        <w:t xml:space="preserve">dla </w:t>
      </w:r>
      <w:r w:rsidR="00D64BA3" w:rsidRPr="00D64BA3">
        <w:rPr>
          <w:color w:val="000000"/>
        </w:rPr>
        <w:t xml:space="preserve">zadań inwestycyjnych związanych z budową, przebudową i rozbudową budynku w tym co najmniej jedno z zamówień musiało dotyczyć budowy budynku pasywnego o wartości robót </w:t>
      </w:r>
      <w:bookmarkEnd w:id="1"/>
      <w:r w:rsidR="00D64BA3" w:rsidRPr="00D64BA3">
        <w:rPr>
          <w:color w:val="000000"/>
        </w:rPr>
        <w:t xml:space="preserve">nie mniejszej niż </w:t>
      </w:r>
      <w:r w:rsidR="00D64BA3" w:rsidRPr="00D64BA3">
        <w:rPr>
          <w:b/>
          <w:color w:val="000000"/>
        </w:rPr>
        <w:t>5 000 000,00 zł</w:t>
      </w:r>
      <w:r w:rsidR="00D64BA3" w:rsidRPr="00D64BA3">
        <w:rPr>
          <w:color w:val="000000"/>
        </w:rPr>
        <w:t xml:space="preserve"> brutto (słownie: pięć milionów złotych brutto).</w:t>
      </w:r>
    </w:p>
    <w:p w14:paraId="69D090DC" w14:textId="6051C0D7" w:rsidR="00D9428F" w:rsidRDefault="00D9428F" w:rsidP="00B64BC6">
      <w:pPr>
        <w:pStyle w:val="Akapitzlist"/>
        <w:tabs>
          <w:tab w:val="left" w:pos="1620"/>
        </w:tabs>
        <w:suppressAutoHyphens/>
        <w:spacing w:before="60" w:after="60" w:line="360" w:lineRule="auto"/>
        <w:ind w:left="426"/>
        <w:jc w:val="both"/>
        <w:rPr>
          <w:rFonts w:ascii="Arial" w:hAnsi="Arial" w:cs="Arial"/>
          <w:b/>
          <w:sz w:val="20"/>
          <w:szCs w:val="20"/>
        </w:rPr>
      </w:pPr>
    </w:p>
    <w:p w14:paraId="28417027" w14:textId="77777777" w:rsidR="00B10FBE" w:rsidRDefault="003344C4"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1"/>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77777777" w:rsidR="00CD39AC" w:rsidRPr="00CD39AC" w:rsidRDefault="00CD39AC"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SIWZ)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2"/>
      </w:r>
      <w:r w:rsidRPr="00CD39AC">
        <w:rPr>
          <w:rFonts w:ascii="Arial" w:hAnsi="Arial" w:cs="Arial"/>
          <w:sz w:val="20"/>
          <w:szCs w:val="20"/>
        </w:rPr>
        <w:t xml:space="preserve">. </w:t>
      </w:r>
    </w:p>
    <w:p w14:paraId="382F3CA5" w14:textId="77777777" w:rsidR="00DC054C" w:rsidRDefault="001F4449"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E1E4BD0" w14:textId="07365957" w:rsidR="00DC054C" w:rsidRPr="00DC054C" w:rsidRDefault="00DC054C"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DC054C">
        <w:rPr>
          <w:rFonts w:ascii="Arial" w:eastAsia="Times New Roman" w:hAnsi="Arial" w:cs="Arial"/>
          <w:sz w:val="20"/>
          <w:szCs w:val="20"/>
        </w:rPr>
        <w:t>Oświadczam, że jesteśmy :</w:t>
      </w:r>
    </w:p>
    <w:p w14:paraId="3B4F1379" w14:textId="76CCD64E" w:rsidR="00DC054C" w:rsidRPr="00DC054C" w:rsidRDefault="00DC054C" w:rsidP="006C43BF">
      <w:pPr>
        <w:pStyle w:val="Akapitzlist"/>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 xml:space="preserve">mikroprzedsiębiorstwem </w:t>
      </w:r>
    </w:p>
    <w:p w14:paraId="63AAE98A" w14:textId="77FB26A1" w:rsidR="00DC054C" w:rsidRPr="00DC054C" w:rsidRDefault="00DC054C" w:rsidP="006C43BF">
      <w:pPr>
        <w:pStyle w:val="Akapitzlist"/>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małym przedsiębiorstwem</w:t>
      </w:r>
    </w:p>
    <w:p w14:paraId="2ECE3225" w14:textId="77777777" w:rsidR="00DC054C" w:rsidRPr="00DC054C" w:rsidRDefault="00DC054C" w:rsidP="006C43BF">
      <w:pPr>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 xml:space="preserve">średnim przedsiębiorstwem  </w:t>
      </w:r>
    </w:p>
    <w:p w14:paraId="37667535" w14:textId="5B14ED51" w:rsidR="00DC054C" w:rsidRPr="00DC054C" w:rsidRDefault="0023556A" w:rsidP="006C43BF">
      <w:pPr>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Pr>
          <w:rFonts w:ascii="Arial" w:eastAsia="Times New Roman" w:hAnsi="Arial" w:cs="Arial"/>
          <w:sz w:val="20"/>
          <w:szCs w:val="20"/>
        </w:rPr>
        <w:t>dużym przedsiębiorstwem</w:t>
      </w:r>
      <w:r>
        <w:rPr>
          <w:rFonts w:ascii="Arial" w:eastAsia="Times New Roman" w:hAnsi="Arial" w:cs="Arial"/>
          <w:sz w:val="20"/>
          <w:szCs w:val="20"/>
          <w:vertAlign w:val="superscript"/>
        </w:rPr>
        <w:t>3</w:t>
      </w:r>
    </w:p>
    <w:p w14:paraId="03683F09" w14:textId="729BA5C8" w:rsidR="0039550C" w:rsidRPr="00DC054C" w:rsidRDefault="0039550C" w:rsidP="005C0086">
      <w:pPr>
        <w:pStyle w:val="Akapitzlist"/>
        <w:numPr>
          <w:ilvl w:val="0"/>
          <w:numId w:val="1"/>
        </w:numPr>
        <w:autoSpaceDE w:val="0"/>
        <w:autoSpaceDN w:val="0"/>
        <w:adjustRightInd w:val="0"/>
        <w:spacing w:before="60" w:after="60" w:line="300" w:lineRule="exact"/>
        <w:ind w:left="426" w:hanging="426"/>
        <w:jc w:val="both"/>
        <w:rPr>
          <w:rFonts w:ascii="Arial" w:eastAsia="Times New Roman" w:hAnsi="Arial" w:cs="Arial"/>
          <w:sz w:val="20"/>
          <w:szCs w:val="20"/>
        </w:rPr>
      </w:pPr>
      <w:r w:rsidRPr="00DC054C">
        <w:rPr>
          <w:rFonts w:ascii="Arial" w:eastAsia="Times New Roman" w:hAnsi="Arial" w:cs="Arial"/>
          <w:sz w:val="20"/>
          <w:szCs w:val="20"/>
        </w:rPr>
        <w:t>ZAMÓWIENIE ZREALIZUJEMY sam</w:t>
      </w:r>
      <w:r w:rsidR="007628AD" w:rsidRPr="00DC054C">
        <w:rPr>
          <w:rFonts w:ascii="Arial" w:eastAsia="Times New Roman" w:hAnsi="Arial" w:cs="Arial"/>
          <w:sz w:val="20"/>
          <w:szCs w:val="20"/>
        </w:rPr>
        <w:t>odzielnie</w:t>
      </w:r>
      <w:r w:rsidRPr="00DC054C">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53FA2621" w14:textId="77777777" w:rsidR="00316945" w:rsidRDefault="00316945"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OFERTĘ niniejszą składam/ składamy na.............. stronach.</w:t>
      </w:r>
    </w:p>
    <w:p w14:paraId="3488799D" w14:textId="77777777" w:rsidR="007C173C" w:rsidRDefault="007C173C"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5009BEE4"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D64BA3">
        <w:rPr>
          <w:rFonts w:ascii="Arial" w:eastAsia="Times New Roman" w:hAnsi="Arial" w:cs="Arial"/>
          <w:sz w:val="20"/>
          <w:szCs w:val="20"/>
        </w:rPr>
        <w:t>2</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417A184C" w14:textId="296743ED" w:rsidR="004F36E9" w:rsidRPr="00CF0B35" w:rsidRDefault="004F36E9" w:rsidP="004F36E9">
      <w:pPr>
        <w:adjustRightInd w:val="0"/>
        <w:rPr>
          <w:rFonts w:ascii="Times New Roman" w:hAnsi="Times New Roman" w:cs="Times New Roman"/>
          <w:b/>
          <w:bCs/>
          <w:sz w:val="28"/>
          <w:szCs w:val="28"/>
        </w:rPr>
      </w:pPr>
      <w:r>
        <w:rPr>
          <w:rFonts w:ascii="Times New Roman" w:eastAsiaTheme="minorHAnsi" w:hAnsi="Times New Roman" w:cs="Times New Roman"/>
          <w:b/>
          <w:bCs/>
          <w:sz w:val="28"/>
          <w:szCs w:val="28"/>
        </w:rPr>
        <w:t>W</w:t>
      </w:r>
      <w:r w:rsidRPr="00CF0B35">
        <w:rPr>
          <w:rFonts w:ascii="Times New Roman" w:eastAsiaTheme="minorHAnsi" w:hAnsi="Times New Roman" w:cs="Times New Roman"/>
          <w:b/>
          <w:bCs/>
          <w:sz w:val="28"/>
          <w:szCs w:val="28"/>
        </w:rPr>
        <w:t>yb</w:t>
      </w:r>
      <w:r>
        <w:rPr>
          <w:rFonts w:ascii="Times New Roman" w:eastAsiaTheme="minorHAnsi" w:hAnsi="Times New Roman" w:cs="Times New Roman"/>
          <w:b/>
          <w:bCs/>
          <w:sz w:val="28"/>
          <w:szCs w:val="28"/>
        </w:rPr>
        <w:t>ó</w:t>
      </w:r>
      <w:r w:rsidRPr="00CF0B35">
        <w:rPr>
          <w:rFonts w:ascii="Times New Roman" w:eastAsiaTheme="minorHAnsi" w:hAnsi="Times New Roman" w:cs="Times New Roman"/>
          <w:b/>
          <w:bCs/>
          <w:sz w:val="28"/>
          <w:szCs w:val="28"/>
        </w:rPr>
        <w:t>r podmiotu zarządzającego projektem do realizacji zadania pn.: „Budowa pasywnego budynku użyteczności publicznej w miejscowości Wróblew”</w:t>
      </w:r>
    </w:p>
    <w:p w14:paraId="0DBB17F5" w14:textId="49849FB9" w:rsidR="008A498B" w:rsidRDefault="008A498B" w:rsidP="008A498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B410C4D" w14:textId="65098D7B" w:rsidR="00CC1B40" w:rsidRPr="00E962DA" w:rsidRDefault="002A2A33" w:rsidP="00F25A15">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3C3AFCAB" w:rsidR="00E962DA" w:rsidRDefault="00660F90" w:rsidP="008E3449">
      <w:pPr>
        <w:spacing w:after="0" w:line="240" w:lineRule="auto"/>
        <w:jc w:val="center"/>
        <w:rPr>
          <w:rFonts w:ascii="Arial" w:eastAsia="Times New Roman" w:hAnsi="Arial" w:cs="Arial"/>
          <w:b/>
          <w:sz w:val="21"/>
          <w:szCs w:val="21"/>
        </w:rPr>
      </w:pPr>
      <w:r>
        <w:rPr>
          <w:rFonts w:ascii="Arial" w:eastAsia="Times New Roman" w:hAnsi="Arial" w:cs="Arial"/>
          <w:b/>
          <w:sz w:val="21"/>
          <w:szCs w:val="21"/>
        </w:rPr>
        <w:t xml:space="preserve">Gmina </w:t>
      </w:r>
      <w:r w:rsidR="005C0086">
        <w:rPr>
          <w:rFonts w:ascii="Arial" w:eastAsia="Times New Roman" w:hAnsi="Arial" w:cs="Arial"/>
          <w:b/>
          <w:sz w:val="21"/>
          <w:szCs w:val="21"/>
        </w:rPr>
        <w:t>Wróblew</w:t>
      </w:r>
      <w:r w:rsidR="008E3449">
        <w:rPr>
          <w:rFonts w:ascii="Arial" w:eastAsia="Times New Roman" w:hAnsi="Arial" w:cs="Arial"/>
          <w:b/>
          <w:sz w:val="21"/>
          <w:szCs w:val="21"/>
        </w:rPr>
        <w:t xml:space="preserve">, </w:t>
      </w:r>
      <w:r w:rsidR="005C0086">
        <w:rPr>
          <w:rFonts w:ascii="Arial" w:eastAsia="Times New Roman" w:hAnsi="Arial" w:cs="Arial"/>
          <w:b/>
          <w:sz w:val="21"/>
          <w:szCs w:val="21"/>
        </w:rPr>
        <w:t>Wróblew 15</w:t>
      </w:r>
      <w:r w:rsidR="008E3449">
        <w:rPr>
          <w:rFonts w:ascii="Arial" w:eastAsia="Times New Roman" w:hAnsi="Arial" w:cs="Arial"/>
          <w:b/>
          <w:sz w:val="21"/>
          <w:szCs w:val="21"/>
        </w:rPr>
        <w:t xml:space="preserve">, </w:t>
      </w:r>
      <w:r w:rsidR="005C0086">
        <w:rPr>
          <w:rFonts w:ascii="Arial" w:eastAsia="Times New Roman" w:hAnsi="Arial" w:cs="Arial"/>
          <w:b/>
          <w:sz w:val="21"/>
          <w:szCs w:val="21"/>
        </w:rPr>
        <w:t>98</w:t>
      </w:r>
      <w:r>
        <w:rPr>
          <w:rFonts w:ascii="Arial" w:eastAsia="Times New Roman" w:hAnsi="Arial" w:cs="Arial"/>
          <w:b/>
          <w:sz w:val="21"/>
          <w:szCs w:val="21"/>
        </w:rPr>
        <w:t>-</w:t>
      </w:r>
      <w:r w:rsidR="005C0086">
        <w:rPr>
          <w:rFonts w:ascii="Arial" w:eastAsia="Times New Roman" w:hAnsi="Arial" w:cs="Arial"/>
          <w:b/>
          <w:sz w:val="21"/>
          <w:szCs w:val="21"/>
        </w:rPr>
        <w:t>285</w:t>
      </w:r>
      <w:r>
        <w:rPr>
          <w:rFonts w:ascii="Arial" w:eastAsia="Times New Roman" w:hAnsi="Arial" w:cs="Arial"/>
          <w:b/>
          <w:sz w:val="21"/>
          <w:szCs w:val="21"/>
        </w:rPr>
        <w:t xml:space="preserve"> </w:t>
      </w:r>
      <w:r w:rsidR="005C0086">
        <w:rPr>
          <w:rFonts w:ascii="Arial" w:eastAsia="Times New Roman" w:hAnsi="Arial" w:cs="Arial"/>
          <w:b/>
          <w:sz w:val="21"/>
          <w:szCs w:val="21"/>
        </w:rPr>
        <w:t>Wróblew</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F1BF16E"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 xml:space="preserve">art. 109 ust. 1 pkt. 4, 5, 7 </w:t>
      </w:r>
      <w:proofErr w:type="spellStart"/>
      <w:r w:rsidR="008E3449" w:rsidRPr="008E3449">
        <w:rPr>
          <w:rFonts w:ascii="Arial" w:eastAsia="Times New Roman" w:hAnsi="Arial" w:cs="Arial"/>
          <w:sz w:val="21"/>
          <w:szCs w:val="21"/>
        </w:rPr>
        <w:t>p.z.p</w:t>
      </w:r>
      <w:proofErr w:type="spellEnd"/>
      <w:r w:rsidR="008E3449" w:rsidRPr="008E3449">
        <w:rPr>
          <w:rFonts w:ascii="Arial" w:eastAsia="Times New Roman" w:hAnsi="Arial" w:cs="Arial"/>
          <w:sz w:val="21"/>
          <w:szCs w:val="21"/>
        </w:rPr>
        <w:t>.,</w:t>
      </w:r>
      <w:r w:rsidR="00981FBC">
        <w:rPr>
          <w:rFonts w:ascii="Arial" w:eastAsia="Times New Roman" w:hAnsi="Arial" w:cs="Arial"/>
          <w:sz w:val="21"/>
          <w:szCs w:val="21"/>
        </w:rPr>
        <w:t xml:space="preserve"> oraz rozdziału VIII ust. 3 SWZ.</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61247A82"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015D8C96"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3E09CD39" w:rsidR="00255EEC" w:rsidRDefault="00255EEC" w:rsidP="006C43BF">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 xml:space="preserve">art. 109 ust. 1 pkt. 4, 5, 7 </w:t>
      </w:r>
      <w:proofErr w:type="spellStart"/>
      <w:r w:rsidRPr="008E3449">
        <w:rPr>
          <w:rFonts w:ascii="Arial" w:eastAsia="Times New Roman" w:hAnsi="Arial" w:cs="Arial"/>
          <w:sz w:val="21"/>
          <w:szCs w:val="21"/>
        </w:rPr>
        <w:t>p.z.p</w:t>
      </w:r>
      <w:proofErr w:type="spellEnd"/>
      <w:r w:rsidRPr="008E3449">
        <w:rPr>
          <w:rFonts w:ascii="Arial" w:eastAsia="Times New Roman" w:hAnsi="Arial" w:cs="Arial"/>
          <w:sz w:val="21"/>
          <w:szCs w:val="21"/>
        </w:rPr>
        <w:t>.,</w:t>
      </w:r>
    </w:p>
    <w:p w14:paraId="44F7A163" w14:textId="77777777" w:rsidR="00255EEC" w:rsidRPr="00CC33E6" w:rsidRDefault="00255EEC" w:rsidP="006C43BF">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460EC56C"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28E1923B"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36A92632"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4"/>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1847751D" w14:textId="4A6D8D6B" w:rsidR="004F36E9" w:rsidRPr="00CF0B35" w:rsidRDefault="004F36E9" w:rsidP="004F36E9">
      <w:pPr>
        <w:adjustRightInd w:val="0"/>
        <w:rPr>
          <w:rFonts w:ascii="Times New Roman" w:hAnsi="Times New Roman" w:cs="Times New Roman"/>
          <w:b/>
          <w:bCs/>
          <w:sz w:val="28"/>
          <w:szCs w:val="28"/>
        </w:rPr>
      </w:pPr>
      <w:r>
        <w:rPr>
          <w:rFonts w:ascii="Times New Roman" w:eastAsiaTheme="minorHAnsi" w:hAnsi="Times New Roman" w:cs="Times New Roman"/>
          <w:b/>
          <w:bCs/>
          <w:sz w:val="28"/>
          <w:szCs w:val="28"/>
        </w:rPr>
        <w:t>W</w:t>
      </w:r>
      <w:r w:rsidRPr="00CF0B35">
        <w:rPr>
          <w:rFonts w:ascii="Times New Roman" w:eastAsiaTheme="minorHAnsi" w:hAnsi="Times New Roman" w:cs="Times New Roman"/>
          <w:b/>
          <w:bCs/>
          <w:sz w:val="28"/>
          <w:szCs w:val="28"/>
        </w:rPr>
        <w:t>yb</w:t>
      </w:r>
      <w:r>
        <w:rPr>
          <w:rFonts w:ascii="Times New Roman" w:eastAsiaTheme="minorHAnsi" w:hAnsi="Times New Roman" w:cs="Times New Roman"/>
          <w:b/>
          <w:bCs/>
          <w:sz w:val="28"/>
          <w:szCs w:val="28"/>
        </w:rPr>
        <w:t>ó</w:t>
      </w:r>
      <w:r w:rsidRPr="00CF0B35">
        <w:rPr>
          <w:rFonts w:ascii="Times New Roman" w:eastAsiaTheme="minorHAnsi" w:hAnsi="Times New Roman" w:cs="Times New Roman"/>
          <w:b/>
          <w:bCs/>
          <w:sz w:val="28"/>
          <w:szCs w:val="28"/>
        </w:rPr>
        <w:t>r podmiotu zarządzającego projektem do realizacji zadania pn.: „Budowa pasywnego budynku użyteczności publicznej w miejscowości Wróblew”</w:t>
      </w:r>
    </w:p>
    <w:p w14:paraId="5D92C6E7" w14:textId="37ADBC7F" w:rsidR="008A498B" w:rsidRDefault="008A498B" w:rsidP="008A498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41605186"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4F36E9">
        <w:rPr>
          <w:rFonts w:ascii="Arial" w:eastAsia="Times New Roman" w:hAnsi="Arial" w:cs="Arial"/>
          <w:sz w:val="20"/>
          <w:szCs w:val="20"/>
          <w:lang w:eastAsia="ar-SA"/>
        </w:rPr>
        <w:t>2</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255F4D57" w14:textId="62E56EE5" w:rsidR="006252AD" w:rsidRDefault="004C4FA9" w:rsidP="008A498B">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sidR="006252AD">
        <w:rPr>
          <w:rFonts w:ascii="Arial" w:eastAsia="Times New Roman" w:hAnsi="Arial" w:cs="Arial"/>
          <w:i/>
          <w:iCs/>
          <w:color w:val="FF0000"/>
          <w:sz w:val="20"/>
          <w:szCs w:val="20"/>
          <w:vertAlign w:val="superscript"/>
        </w:rPr>
        <w:br w:type="page"/>
      </w: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6192"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660F90" w:rsidRDefault="00660F90" w:rsidP="00873B4E">
                            <w:pPr>
                              <w:jc w:val="center"/>
                              <w:rPr>
                                <w:i/>
                                <w:sz w:val="18"/>
                              </w:rPr>
                            </w:pPr>
                          </w:p>
                          <w:p w14:paraId="4B6B7E04" w14:textId="77777777" w:rsidR="00660F90" w:rsidRDefault="00660F90" w:rsidP="00873B4E">
                            <w:pPr>
                              <w:jc w:val="center"/>
                              <w:rPr>
                                <w:i/>
                                <w:sz w:val="18"/>
                              </w:rPr>
                            </w:pPr>
                          </w:p>
                          <w:p w14:paraId="75CE2A9A" w14:textId="77777777" w:rsidR="00660F90" w:rsidRDefault="00660F90" w:rsidP="00873B4E">
                            <w:pPr>
                              <w:jc w:val="center"/>
                              <w:rPr>
                                <w:i/>
                                <w:sz w:val="18"/>
                              </w:rPr>
                            </w:pPr>
                          </w:p>
                          <w:p w14:paraId="01455D45" w14:textId="77777777" w:rsidR="00660F90" w:rsidRPr="00CF096D" w:rsidRDefault="00660F90" w:rsidP="00873B4E">
                            <w:pPr>
                              <w:jc w:val="center"/>
                              <w:rPr>
                                <w:rFonts w:ascii="Arial" w:hAnsi="Arial" w:cs="Arial"/>
                                <w:sz w:val="16"/>
                                <w:szCs w:val="16"/>
                              </w:rPr>
                            </w:pPr>
                            <w:r>
                              <w:rPr>
                                <w:rFonts w:ascii="Arial" w:hAnsi="Arial" w:cs="Arial"/>
                                <w:sz w:val="16"/>
                                <w:szCs w:val="16"/>
                              </w:rPr>
                              <w:t>Pieczęć wykonawcy</w:t>
                            </w:r>
                          </w:p>
                          <w:p w14:paraId="5D17D557" w14:textId="77777777" w:rsidR="00660F90" w:rsidRDefault="00660F90"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660F90" w:rsidRDefault="00660F90" w:rsidP="00873B4E">
                      <w:pPr>
                        <w:jc w:val="center"/>
                        <w:rPr>
                          <w:i/>
                          <w:sz w:val="18"/>
                        </w:rPr>
                      </w:pPr>
                    </w:p>
                    <w:p w14:paraId="4B6B7E04" w14:textId="77777777" w:rsidR="00660F90" w:rsidRDefault="00660F90" w:rsidP="00873B4E">
                      <w:pPr>
                        <w:jc w:val="center"/>
                        <w:rPr>
                          <w:i/>
                          <w:sz w:val="18"/>
                        </w:rPr>
                      </w:pPr>
                    </w:p>
                    <w:p w14:paraId="75CE2A9A" w14:textId="77777777" w:rsidR="00660F90" w:rsidRDefault="00660F90" w:rsidP="00873B4E">
                      <w:pPr>
                        <w:jc w:val="center"/>
                        <w:rPr>
                          <w:i/>
                          <w:sz w:val="18"/>
                        </w:rPr>
                      </w:pPr>
                    </w:p>
                    <w:p w14:paraId="01455D45" w14:textId="77777777" w:rsidR="00660F90" w:rsidRPr="00CF096D" w:rsidRDefault="00660F90" w:rsidP="00873B4E">
                      <w:pPr>
                        <w:jc w:val="center"/>
                        <w:rPr>
                          <w:rFonts w:ascii="Arial" w:hAnsi="Arial" w:cs="Arial"/>
                          <w:sz w:val="16"/>
                          <w:szCs w:val="16"/>
                        </w:rPr>
                      </w:pPr>
                      <w:r>
                        <w:rPr>
                          <w:rFonts w:ascii="Arial" w:hAnsi="Arial" w:cs="Arial"/>
                          <w:sz w:val="16"/>
                          <w:szCs w:val="16"/>
                        </w:rPr>
                        <w:t>Pieczęć wykonawcy</w:t>
                      </w:r>
                    </w:p>
                    <w:p w14:paraId="5D17D557" w14:textId="77777777" w:rsidR="00660F90" w:rsidRDefault="00660F90"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58240"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660F90" w:rsidRPr="00ED26F3" w:rsidRDefault="00660F90"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60F90" w:rsidRPr="00ED26F3" w:rsidRDefault="00660F90"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660F90" w:rsidRPr="00ED26F3" w:rsidRDefault="00660F90"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60F90" w:rsidRPr="00ED26F3" w:rsidRDefault="00660F90"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384AF553"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21CE24F4">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5"/>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49A3E3B0" w14:textId="18DCB0C8"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9B7AC9">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 xml:space="preserve">towane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0A669344"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329A70B9" w14:textId="77777777" w:rsidR="00D87564" w:rsidRPr="00E962DA" w:rsidRDefault="00D87564" w:rsidP="00D87564">
      <w:pPr>
        <w:tabs>
          <w:tab w:val="left" w:pos="9600"/>
        </w:tabs>
        <w:spacing w:after="0" w:line="360" w:lineRule="auto"/>
        <w:ind w:right="32"/>
        <w:jc w:val="center"/>
        <w:rPr>
          <w:rFonts w:ascii="Arial" w:eastAsia="Times New Roman" w:hAnsi="Arial" w:cs="Arial"/>
          <w:b/>
          <w:sz w:val="20"/>
          <w:szCs w:val="20"/>
        </w:rPr>
      </w:pPr>
    </w:p>
    <w:p w14:paraId="69E346DD" w14:textId="32B26CDC"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usług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KRS/CEiDG)</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B0D8CB7" w14:textId="77777777" w:rsidR="004F36E9" w:rsidRPr="00CF0B35" w:rsidRDefault="004F36E9" w:rsidP="004F36E9">
      <w:pPr>
        <w:adjustRightInd w:val="0"/>
        <w:rPr>
          <w:rFonts w:ascii="Times New Roman" w:hAnsi="Times New Roman" w:cs="Times New Roman"/>
          <w:b/>
          <w:bCs/>
          <w:sz w:val="28"/>
          <w:szCs w:val="28"/>
        </w:rPr>
      </w:pPr>
      <w:r>
        <w:rPr>
          <w:rFonts w:ascii="Times New Roman" w:eastAsiaTheme="minorHAnsi" w:hAnsi="Times New Roman" w:cs="Times New Roman"/>
          <w:b/>
          <w:bCs/>
          <w:sz w:val="28"/>
          <w:szCs w:val="28"/>
        </w:rPr>
        <w:t>W</w:t>
      </w:r>
      <w:r w:rsidRPr="00CF0B35">
        <w:rPr>
          <w:rFonts w:ascii="Times New Roman" w:eastAsiaTheme="minorHAnsi" w:hAnsi="Times New Roman" w:cs="Times New Roman"/>
          <w:b/>
          <w:bCs/>
          <w:sz w:val="28"/>
          <w:szCs w:val="28"/>
        </w:rPr>
        <w:t>yb</w:t>
      </w:r>
      <w:r>
        <w:rPr>
          <w:rFonts w:ascii="Times New Roman" w:eastAsiaTheme="minorHAnsi" w:hAnsi="Times New Roman" w:cs="Times New Roman"/>
          <w:b/>
          <w:bCs/>
          <w:sz w:val="28"/>
          <w:szCs w:val="28"/>
        </w:rPr>
        <w:t>ó</w:t>
      </w:r>
      <w:r w:rsidRPr="00CF0B35">
        <w:rPr>
          <w:rFonts w:ascii="Times New Roman" w:eastAsiaTheme="minorHAnsi" w:hAnsi="Times New Roman" w:cs="Times New Roman"/>
          <w:b/>
          <w:bCs/>
          <w:sz w:val="28"/>
          <w:szCs w:val="28"/>
        </w:rPr>
        <w:t>r podmiotu zarządzającego projektem do realizacji zadania pn.: „Budowa pasywnego budynku użyteczności publicznej w miejscowości Wróblew”</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F2724B6" w14:textId="77777777" w:rsidR="00D87564" w:rsidRPr="00BA59EF" w:rsidRDefault="00D87564" w:rsidP="00D87564">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BB824D2" w14:textId="0BA8E8A7" w:rsidR="00D87564" w:rsidRPr="00BA59EF" w:rsidRDefault="00660F90" w:rsidP="00B42514">
      <w:pPr>
        <w:spacing w:after="0" w:line="240" w:lineRule="auto"/>
        <w:jc w:val="center"/>
        <w:rPr>
          <w:rFonts w:ascii="Arial" w:eastAsia="Times New Roman" w:hAnsi="Arial" w:cs="Arial"/>
          <w:sz w:val="21"/>
          <w:szCs w:val="21"/>
        </w:rPr>
      </w:pPr>
      <w:r>
        <w:rPr>
          <w:rFonts w:ascii="Arial" w:eastAsia="Times New Roman" w:hAnsi="Arial" w:cs="Arial"/>
          <w:b/>
          <w:sz w:val="21"/>
          <w:szCs w:val="21"/>
        </w:rPr>
        <w:t xml:space="preserve">Gmina </w:t>
      </w:r>
      <w:r w:rsidR="005C0086">
        <w:rPr>
          <w:rFonts w:ascii="Arial" w:eastAsia="Times New Roman" w:hAnsi="Arial" w:cs="Arial"/>
          <w:b/>
          <w:sz w:val="21"/>
          <w:szCs w:val="21"/>
        </w:rPr>
        <w:t>Wróblew,</w:t>
      </w:r>
      <w:r w:rsidR="00B42514">
        <w:rPr>
          <w:rFonts w:ascii="Arial" w:eastAsia="Times New Roman" w:hAnsi="Arial" w:cs="Arial"/>
          <w:b/>
          <w:sz w:val="21"/>
          <w:szCs w:val="21"/>
        </w:rPr>
        <w:t xml:space="preserve"> </w:t>
      </w:r>
      <w:r w:rsidR="005C0086">
        <w:rPr>
          <w:rFonts w:ascii="Arial" w:eastAsia="Times New Roman" w:hAnsi="Arial" w:cs="Arial"/>
          <w:b/>
          <w:sz w:val="21"/>
          <w:szCs w:val="21"/>
        </w:rPr>
        <w:t>Wróblew 15</w:t>
      </w:r>
      <w:r w:rsidR="00B42514">
        <w:rPr>
          <w:rFonts w:ascii="Arial" w:eastAsia="Times New Roman" w:hAnsi="Arial" w:cs="Arial"/>
          <w:b/>
          <w:sz w:val="21"/>
          <w:szCs w:val="21"/>
        </w:rPr>
        <w:t xml:space="preserve">, </w:t>
      </w:r>
      <w:r w:rsidR="005C0086">
        <w:rPr>
          <w:rFonts w:ascii="Arial" w:eastAsia="Times New Roman" w:hAnsi="Arial" w:cs="Arial"/>
          <w:b/>
          <w:sz w:val="21"/>
          <w:szCs w:val="21"/>
        </w:rPr>
        <w:t>98-285 Wróblew</w:t>
      </w:r>
      <w:r w:rsidR="00B42514">
        <w:rPr>
          <w:rFonts w:ascii="Arial" w:eastAsia="Times New Roman" w:hAnsi="Arial" w:cs="Arial"/>
          <w:b/>
          <w:sz w:val="21"/>
          <w:szCs w:val="21"/>
        </w:rPr>
        <w:t xml:space="preserve"> </w:t>
      </w: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77777777" w:rsidR="00D87564" w:rsidRPr="00E962DA"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75902631" w:rsidR="00D87564" w:rsidRPr="005C0086" w:rsidRDefault="00D87564" w:rsidP="008A498B">
      <w:pPr>
        <w:spacing w:after="0" w:line="360" w:lineRule="auto"/>
        <w:contextualSpacing/>
        <w:jc w:val="both"/>
        <w:rPr>
          <w:rFonts w:ascii="Arial" w:eastAsia="TimesNewRomanPSMT" w:hAnsi="Arial" w:cs="Arial"/>
          <w:color w:val="FF0000"/>
          <w:sz w:val="21"/>
          <w:szCs w:val="21"/>
        </w:rPr>
      </w:pPr>
      <w:r w:rsidRPr="005C0086">
        <w:rPr>
          <w:rFonts w:ascii="Arial" w:eastAsia="TimesNewRomanPSMT" w:hAnsi="Arial" w:cs="Arial"/>
          <w:color w:val="FF0000"/>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758"/>
      </w:tblGrid>
      <w:tr w:rsidR="00D87564" w:rsidRPr="000F4139" w14:paraId="344081E4" w14:textId="77777777" w:rsidTr="008A498B">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77777777"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Pr>
                <w:rFonts w:ascii="Arial" w:eastAsia="MS Mincho" w:hAnsi="Arial" w:cs="Arial"/>
                <w:b/>
                <w:bCs/>
                <w:sz w:val="20"/>
                <w:szCs w:val="20"/>
              </w:rPr>
              <w:t xml:space="preserve">usługi </w:t>
            </w:r>
          </w:p>
          <w:p w14:paraId="72B12F4D" w14:textId="7FC82BAC"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w:t>
            </w:r>
            <w:r w:rsidR="00136D9A">
              <w:rPr>
                <w:rFonts w:ascii="Arial" w:eastAsia="MS Mincho" w:hAnsi="Arial" w:cs="Arial"/>
                <w:sz w:val="20"/>
                <w:szCs w:val="20"/>
              </w:rPr>
              <w:t xml:space="preserve"> a)</w:t>
            </w:r>
            <w:r w:rsidRPr="000F4139">
              <w:rPr>
                <w:rFonts w:ascii="Arial" w:eastAsia="MS Mincho" w:hAnsi="Arial" w:cs="Arial"/>
                <w:sz w:val="20"/>
                <w:szCs w:val="20"/>
              </w:rPr>
              <w:t xml:space="preserve">  SWZ</w:t>
            </w:r>
          </w:p>
        </w:tc>
        <w:tc>
          <w:tcPr>
            <w:tcW w:w="1300" w:type="dxa"/>
            <w:hideMark/>
          </w:tcPr>
          <w:p w14:paraId="12709D41" w14:textId="0BBECF35"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9B7AC9">
              <w:rPr>
                <w:rFonts w:ascii="Arial" w:eastAsia="MS Mincho" w:hAnsi="Arial" w:cs="Arial"/>
                <w:b/>
                <w:bCs/>
                <w:sz w:val="20"/>
                <w:szCs w:val="20"/>
              </w:rPr>
              <w:t xml:space="preserve">parametru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758"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8A498B">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758"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8A498B">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8A498B">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688F8546" w14:textId="77777777" w:rsidTr="008A498B">
        <w:trPr>
          <w:trHeight w:val="843"/>
        </w:trPr>
        <w:tc>
          <w:tcPr>
            <w:tcW w:w="567" w:type="dxa"/>
            <w:vAlign w:val="center"/>
            <w:hideMark/>
          </w:tcPr>
          <w:p w14:paraId="2D7E6D9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lastRenderedPageBreak/>
              <w:t>3.</w:t>
            </w:r>
          </w:p>
        </w:tc>
        <w:tc>
          <w:tcPr>
            <w:tcW w:w="4253" w:type="dxa"/>
            <w:vAlign w:val="center"/>
          </w:tcPr>
          <w:p w14:paraId="663FD9BA"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A90AF8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5BAAAAA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3D61B5F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8A498B" w:rsidRPr="000F4139" w14:paraId="30E2EC35" w14:textId="77777777" w:rsidTr="008A498B">
        <w:trPr>
          <w:trHeight w:val="843"/>
        </w:trPr>
        <w:tc>
          <w:tcPr>
            <w:tcW w:w="567" w:type="dxa"/>
            <w:vAlign w:val="center"/>
          </w:tcPr>
          <w:p w14:paraId="5C44ED36"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5B4D1D56"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386B5B96"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09A56030"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867CAFC"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r w:rsidR="008A498B" w:rsidRPr="000F4139" w14:paraId="59DE2C52" w14:textId="77777777" w:rsidTr="008A498B">
        <w:trPr>
          <w:trHeight w:val="843"/>
        </w:trPr>
        <w:tc>
          <w:tcPr>
            <w:tcW w:w="567" w:type="dxa"/>
            <w:vAlign w:val="center"/>
          </w:tcPr>
          <w:p w14:paraId="574BB0D7"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0DCC1D5F"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6A8F8340"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1EAB21DE"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63EFF8B"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r w:rsidR="008A498B" w:rsidRPr="000F4139" w14:paraId="09EE75DA" w14:textId="77777777" w:rsidTr="008A498B">
        <w:trPr>
          <w:trHeight w:val="843"/>
        </w:trPr>
        <w:tc>
          <w:tcPr>
            <w:tcW w:w="567" w:type="dxa"/>
            <w:vAlign w:val="center"/>
          </w:tcPr>
          <w:p w14:paraId="1C1263AE"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0886C6E8"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35896AB4"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73CF4C9C"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72BAF8FA"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r w:rsidR="008A498B" w:rsidRPr="000F4139" w14:paraId="7A6F03DB" w14:textId="77777777" w:rsidTr="008A498B">
        <w:trPr>
          <w:trHeight w:val="843"/>
        </w:trPr>
        <w:tc>
          <w:tcPr>
            <w:tcW w:w="567" w:type="dxa"/>
            <w:vAlign w:val="center"/>
          </w:tcPr>
          <w:p w14:paraId="629FB9AB"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24A2BDA6"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12524BB2"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7A2E9C97"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693A3E25"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bl>
    <w:p w14:paraId="64F8AA84" w14:textId="77777777" w:rsidR="00D87564" w:rsidRPr="003A091C" w:rsidRDefault="00D87564" w:rsidP="00D87564">
      <w:pPr>
        <w:spacing w:after="0" w:line="360" w:lineRule="auto"/>
        <w:jc w:val="both"/>
        <w:rPr>
          <w:rFonts w:ascii="Arial" w:eastAsia="Times New Roman" w:hAnsi="Arial" w:cs="Arial"/>
          <w:sz w:val="21"/>
          <w:szCs w:val="21"/>
        </w:rPr>
      </w:pPr>
      <w:r w:rsidRPr="006D1650">
        <w:rPr>
          <w:rFonts w:ascii="Arial" w:eastAsia="Times New Roman" w:hAnsi="Arial" w:cs="Arial"/>
          <w:sz w:val="21"/>
          <w:szCs w:val="21"/>
        </w:rPr>
        <w:t> </w:t>
      </w:r>
    </w:p>
    <w:p w14:paraId="1D4B91C6" w14:textId="50280F39" w:rsidR="0087692A" w:rsidRDefault="0087692A" w:rsidP="0087692A">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Do wykazywanych usług 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77242833" w14:textId="27A134F7"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4F36E9">
        <w:rPr>
          <w:rFonts w:ascii="Arial" w:eastAsia="Times New Roman" w:hAnsi="Arial" w:cs="Arial"/>
          <w:sz w:val="20"/>
          <w:szCs w:val="20"/>
        </w:rPr>
        <w:t>2</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C2BD662" w:rsidR="0087692A" w:rsidRDefault="0087692A" w:rsidP="008A498B">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472D4645" w14:textId="77777777" w:rsidR="005B77EE" w:rsidRPr="00E962DA" w:rsidRDefault="005B77EE" w:rsidP="005B77EE">
      <w:pPr>
        <w:tabs>
          <w:tab w:val="left" w:pos="9600"/>
        </w:tabs>
        <w:spacing w:after="0" w:line="360" w:lineRule="auto"/>
        <w:ind w:right="32"/>
        <w:jc w:val="center"/>
        <w:rPr>
          <w:rFonts w:ascii="Arial" w:eastAsia="Times New Roman" w:hAnsi="Arial" w:cs="Arial"/>
          <w:b/>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83D20E0" w14:textId="77777777" w:rsidR="005B77EE" w:rsidRPr="00E962DA" w:rsidRDefault="005B77EE" w:rsidP="005B77EE">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KRS/CEiDG)</w:t>
      </w:r>
    </w:p>
    <w:p w14:paraId="454FBAF9" w14:textId="77777777" w:rsidR="005B77EE" w:rsidRPr="00E962DA" w:rsidRDefault="005B77EE" w:rsidP="005B77EE">
      <w:pPr>
        <w:spacing w:before="120" w:after="0" w:line="360" w:lineRule="auto"/>
        <w:jc w:val="center"/>
        <w:rPr>
          <w:rFonts w:ascii="Arial" w:eastAsia="Times New Roman" w:hAnsi="Arial" w:cs="Arial"/>
          <w:b/>
          <w:sz w:val="24"/>
          <w:szCs w:val="24"/>
          <w:u w:val="single"/>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E79B4C1" w14:textId="77777777" w:rsidR="004F36E9" w:rsidRPr="00CF0B35" w:rsidRDefault="004F36E9" w:rsidP="004F36E9">
      <w:pPr>
        <w:adjustRightInd w:val="0"/>
        <w:rPr>
          <w:rFonts w:ascii="Times New Roman" w:hAnsi="Times New Roman" w:cs="Times New Roman"/>
          <w:b/>
          <w:bCs/>
          <w:sz w:val="28"/>
          <w:szCs w:val="28"/>
        </w:rPr>
      </w:pPr>
      <w:r>
        <w:rPr>
          <w:rFonts w:ascii="Times New Roman" w:eastAsiaTheme="minorHAnsi" w:hAnsi="Times New Roman" w:cs="Times New Roman"/>
          <w:b/>
          <w:bCs/>
          <w:sz w:val="28"/>
          <w:szCs w:val="28"/>
        </w:rPr>
        <w:t>W</w:t>
      </w:r>
      <w:r w:rsidRPr="00CF0B35">
        <w:rPr>
          <w:rFonts w:ascii="Times New Roman" w:eastAsiaTheme="minorHAnsi" w:hAnsi="Times New Roman" w:cs="Times New Roman"/>
          <w:b/>
          <w:bCs/>
          <w:sz w:val="28"/>
          <w:szCs w:val="28"/>
        </w:rPr>
        <w:t>yb</w:t>
      </w:r>
      <w:r>
        <w:rPr>
          <w:rFonts w:ascii="Times New Roman" w:eastAsiaTheme="minorHAnsi" w:hAnsi="Times New Roman" w:cs="Times New Roman"/>
          <w:b/>
          <w:bCs/>
          <w:sz w:val="28"/>
          <w:szCs w:val="28"/>
        </w:rPr>
        <w:t>ó</w:t>
      </w:r>
      <w:r w:rsidRPr="00CF0B35">
        <w:rPr>
          <w:rFonts w:ascii="Times New Roman" w:eastAsiaTheme="minorHAnsi" w:hAnsi="Times New Roman" w:cs="Times New Roman"/>
          <w:b/>
          <w:bCs/>
          <w:sz w:val="28"/>
          <w:szCs w:val="28"/>
        </w:rPr>
        <w:t>r podmiotu zarządzającego projektem do realizacji zadania pn.: „Budowa pasywnego budynku użyteczności publicznej w miejscowości Wróblew”</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29820200" w:rsidR="005B77EE" w:rsidRPr="00BA59EF" w:rsidRDefault="00660F90" w:rsidP="005B77EE">
      <w:pPr>
        <w:spacing w:after="0" w:line="240" w:lineRule="auto"/>
        <w:jc w:val="center"/>
        <w:rPr>
          <w:rFonts w:ascii="Arial" w:eastAsia="Times New Roman" w:hAnsi="Arial" w:cs="Arial"/>
          <w:sz w:val="21"/>
          <w:szCs w:val="21"/>
        </w:rPr>
      </w:pPr>
      <w:r>
        <w:rPr>
          <w:rFonts w:ascii="Arial" w:eastAsia="Times New Roman" w:hAnsi="Arial" w:cs="Arial"/>
          <w:b/>
          <w:sz w:val="21"/>
          <w:szCs w:val="21"/>
        </w:rPr>
        <w:t xml:space="preserve">Gmina </w:t>
      </w:r>
      <w:r w:rsidR="005C0086">
        <w:rPr>
          <w:rFonts w:ascii="Arial" w:eastAsia="Times New Roman" w:hAnsi="Arial" w:cs="Arial"/>
          <w:b/>
          <w:sz w:val="21"/>
          <w:szCs w:val="21"/>
        </w:rPr>
        <w:t>Wróblew,</w:t>
      </w:r>
      <w:r w:rsidR="005B77EE">
        <w:rPr>
          <w:rFonts w:ascii="Arial" w:eastAsia="Times New Roman" w:hAnsi="Arial" w:cs="Arial"/>
          <w:b/>
          <w:sz w:val="21"/>
          <w:szCs w:val="21"/>
        </w:rPr>
        <w:t xml:space="preserve"> </w:t>
      </w:r>
      <w:r w:rsidR="005C0086">
        <w:rPr>
          <w:rFonts w:ascii="Arial" w:eastAsia="Times New Roman" w:hAnsi="Arial" w:cs="Arial"/>
          <w:b/>
          <w:sz w:val="21"/>
          <w:szCs w:val="21"/>
        </w:rPr>
        <w:t>Wróblew 15</w:t>
      </w:r>
      <w:r w:rsidR="005B77EE">
        <w:rPr>
          <w:rFonts w:ascii="Arial" w:eastAsia="Times New Roman" w:hAnsi="Arial" w:cs="Arial"/>
          <w:b/>
          <w:sz w:val="21"/>
          <w:szCs w:val="21"/>
        </w:rPr>
        <w:t xml:space="preserve">, </w:t>
      </w:r>
      <w:r w:rsidR="005C0086">
        <w:rPr>
          <w:rFonts w:ascii="Arial" w:eastAsia="Times New Roman" w:hAnsi="Arial" w:cs="Arial"/>
          <w:b/>
          <w:sz w:val="21"/>
          <w:szCs w:val="21"/>
        </w:rPr>
        <w:t>98</w:t>
      </w:r>
      <w:r>
        <w:rPr>
          <w:rFonts w:ascii="Arial" w:eastAsia="Times New Roman" w:hAnsi="Arial" w:cs="Arial"/>
          <w:b/>
          <w:sz w:val="21"/>
          <w:szCs w:val="21"/>
        </w:rPr>
        <w:t>-</w:t>
      </w:r>
      <w:r w:rsidR="005C0086">
        <w:rPr>
          <w:rFonts w:ascii="Arial" w:eastAsia="Times New Roman" w:hAnsi="Arial" w:cs="Arial"/>
          <w:b/>
          <w:sz w:val="21"/>
          <w:szCs w:val="21"/>
        </w:rPr>
        <w:t>285</w:t>
      </w:r>
      <w:r>
        <w:rPr>
          <w:rFonts w:ascii="Arial" w:eastAsia="Times New Roman" w:hAnsi="Arial" w:cs="Arial"/>
          <w:b/>
          <w:sz w:val="21"/>
          <w:szCs w:val="21"/>
        </w:rPr>
        <w:t xml:space="preserve"> </w:t>
      </w:r>
      <w:r w:rsidR="005C0086">
        <w:rPr>
          <w:rFonts w:ascii="Arial" w:eastAsia="Times New Roman" w:hAnsi="Arial" w:cs="Arial"/>
          <w:b/>
          <w:sz w:val="21"/>
          <w:szCs w:val="21"/>
        </w:rPr>
        <w:t>Wróblew</w:t>
      </w:r>
      <w:r w:rsidR="005B77EE">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77B150E5"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4F36E9">
        <w:rPr>
          <w:rFonts w:ascii="Arial" w:eastAsia="Times New Roman" w:hAnsi="Arial" w:cs="Arial"/>
          <w:sz w:val="20"/>
          <w:szCs w:val="20"/>
        </w:rPr>
        <w:t xml:space="preserve">podmiotu zarządzającego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245EA9">
        <w:rPr>
          <w:rFonts w:ascii="Arial" w:eastAsia="Times New Roman" w:hAnsi="Arial" w:cs="Arial"/>
          <w:sz w:val="20"/>
          <w:szCs w:val="20"/>
        </w:rPr>
        <w:t>e</w:t>
      </w:r>
      <w:r>
        <w:rPr>
          <w:rFonts w:ascii="Arial" w:eastAsia="Times New Roman" w:hAnsi="Arial" w:cs="Arial"/>
          <w:sz w:val="20"/>
          <w:szCs w:val="20"/>
        </w:rPr>
        <w:t xml:space="preserve"> osob</w:t>
      </w:r>
      <w:r w:rsidR="00245EA9">
        <w:rPr>
          <w:rFonts w:ascii="Arial" w:eastAsia="Times New Roman" w:hAnsi="Arial" w:cs="Arial"/>
          <w:sz w:val="20"/>
          <w:szCs w:val="20"/>
        </w:rPr>
        <w:t>y</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C03BE2">
            <w:pPr>
              <w:spacing w:before="120" w:after="0" w:line="240" w:lineRule="auto"/>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C03BE2">
            <w:pPr>
              <w:spacing w:before="120" w:after="0" w:line="240" w:lineRule="auto"/>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6"/>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B9420D0"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CBBCC5C"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6" w:space="0" w:color="auto"/>
              <w:right w:val="single" w:sz="6" w:space="0" w:color="auto"/>
            </w:tcBorders>
            <w:shd w:val="clear" w:color="auto" w:fill="auto"/>
            <w:vAlign w:val="center"/>
            <w:hideMark/>
          </w:tcPr>
          <w:p w14:paraId="5D961609" w14:textId="4B9BEEEA"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6" w:space="0" w:color="auto"/>
              <w:right w:val="single" w:sz="6" w:space="0" w:color="auto"/>
            </w:tcBorders>
            <w:shd w:val="clear" w:color="auto" w:fill="auto"/>
            <w:vAlign w:val="center"/>
            <w:hideMark/>
          </w:tcPr>
          <w:p w14:paraId="61D82FFC" w14:textId="38296CD6"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A23A9D" w:rsidRPr="004B1898" w14:paraId="40B9939E"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B4DB9D8" w14:textId="77777777" w:rsidR="00A23A9D" w:rsidRDefault="00A23A9D" w:rsidP="00A23A9D">
            <w:pPr>
              <w:spacing w:before="120" w:after="0" w:line="240" w:lineRule="auto"/>
              <w:jc w:val="both"/>
              <w:rPr>
                <w:rFonts w:ascii="Arial" w:eastAsia="Times New Roman"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D1D2793" w14:textId="77777777" w:rsidR="00A23A9D" w:rsidRPr="00D77776" w:rsidRDefault="00A23A9D" w:rsidP="00A23A9D">
            <w:pPr>
              <w:spacing w:before="120" w:after="0" w:line="240" w:lineRule="auto"/>
              <w:jc w:val="both"/>
              <w:rPr>
                <w:rFonts w:ascii="Arial" w:hAnsi="Arial" w:cs="Arial"/>
                <w:b/>
                <w:bCs/>
                <w:sz w:val="20"/>
                <w:szCs w:val="20"/>
              </w:rPr>
            </w:pPr>
            <w:r>
              <w:rPr>
                <w:rFonts w:ascii="Arial" w:eastAsia="Times New Roman" w:hAnsi="Arial" w:cs="Arial"/>
                <w:sz w:val="20"/>
                <w:szCs w:val="20"/>
              </w:rPr>
              <w:t xml:space="preserve">………………………………….. - </w:t>
            </w:r>
            <w:r w:rsidRPr="00100B8D">
              <w:rPr>
                <w:rFonts w:ascii="Arial" w:hAnsi="Arial" w:cs="Arial"/>
                <w:b/>
                <w:spacing w:val="1"/>
                <w:sz w:val="20"/>
                <w:szCs w:val="20"/>
              </w:rPr>
              <w:t>jedną osobę przew</w:t>
            </w:r>
            <w:r w:rsidRPr="00D77776">
              <w:rPr>
                <w:rFonts w:ascii="Arial" w:hAnsi="Arial" w:cs="Arial"/>
                <w:b/>
                <w:spacing w:val="1"/>
                <w:sz w:val="20"/>
                <w:szCs w:val="20"/>
              </w:rPr>
              <w:t xml:space="preserve">idzianą do pełnienia funkcji </w:t>
            </w:r>
            <w:r w:rsidRPr="00D77776">
              <w:rPr>
                <w:rFonts w:ascii="Arial" w:hAnsi="Arial" w:cs="Arial"/>
                <w:b/>
                <w:bCs/>
                <w:sz w:val="20"/>
                <w:szCs w:val="20"/>
              </w:rPr>
              <w:t>zarzadzania projektem</w:t>
            </w:r>
          </w:p>
          <w:p w14:paraId="62842E42" w14:textId="3DE4BEAA" w:rsidR="00A23A9D" w:rsidRPr="00D77776" w:rsidRDefault="00A23A9D" w:rsidP="00A23A9D">
            <w:pPr>
              <w:spacing w:before="120" w:after="0" w:line="240" w:lineRule="auto"/>
              <w:jc w:val="both"/>
              <w:rPr>
                <w:rFonts w:ascii="Arial" w:hAnsi="Arial" w:cs="Arial"/>
                <w:b/>
                <w:bCs/>
                <w:sz w:val="20"/>
                <w:szCs w:val="20"/>
              </w:rPr>
            </w:pPr>
            <w:r w:rsidRPr="00D77776">
              <w:rPr>
                <w:rFonts w:ascii="Arial" w:hAnsi="Arial" w:cs="Arial"/>
                <w:sz w:val="20"/>
                <w:szCs w:val="20"/>
              </w:rPr>
              <w:lastRenderedPageBreak/>
              <w:t>Posiadająca doświadczenie w zakresie zarządzania projektami</w:t>
            </w:r>
            <w:r>
              <w:rPr>
                <w:rFonts w:ascii="Arial" w:hAnsi="Arial" w:cs="Arial"/>
                <w:sz w:val="20"/>
                <w:szCs w:val="20"/>
              </w:rPr>
              <w:t xml:space="preserve"> zgodnie z wymogami opisanymi w SWZ </w:t>
            </w:r>
          </w:p>
          <w:p w14:paraId="03EF7D8F" w14:textId="77777777" w:rsidR="00A23A9D" w:rsidRDefault="00A23A9D" w:rsidP="00A23A9D">
            <w:pPr>
              <w:spacing w:before="120" w:after="0" w:line="240" w:lineRule="auto"/>
              <w:rPr>
                <w:rFonts w:ascii="Arial" w:eastAsia="Times New Roman" w:hAnsi="Arial" w:cs="Arial"/>
                <w:sz w:val="20"/>
                <w:szCs w:val="20"/>
              </w:rPr>
            </w:pPr>
            <w:r w:rsidRPr="00D77776">
              <w:rPr>
                <w:rFonts w:ascii="Arial" w:eastAsia="Times New Roman" w:hAnsi="Arial" w:cs="Arial"/>
                <w:sz w:val="20"/>
                <w:szCs w:val="20"/>
                <w:highlight w:val="lightGray"/>
              </w:rPr>
              <w:t>dołączyć dokumenty referencyjne potwierdzające</w:t>
            </w:r>
            <w:r>
              <w:rPr>
                <w:rFonts w:ascii="Arial" w:eastAsia="Times New Roman" w:hAnsi="Arial" w:cs="Arial"/>
                <w:sz w:val="20"/>
                <w:szCs w:val="20"/>
                <w:highlight w:val="lightGray"/>
              </w:rPr>
              <w:t xml:space="preserve"> pełnienie ww. funkcji</w:t>
            </w:r>
            <w:r w:rsidRPr="00D77776">
              <w:rPr>
                <w:rFonts w:ascii="Arial" w:eastAsia="Times New Roman" w:hAnsi="Arial" w:cs="Arial"/>
                <w:sz w:val="20"/>
                <w:szCs w:val="20"/>
                <w:highlight w:val="lightGray"/>
              </w:rPr>
              <w:t>.</w:t>
            </w:r>
            <w:r>
              <w:rPr>
                <w:rFonts w:ascii="Arial" w:eastAsia="Times New Roman" w:hAnsi="Arial" w:cs="Arial"/>
                <w:sz w:val="20"/>
                <w:szCs w:val="20"/>
              </w:rPr>
              <w:t xml:space="preserve"> </w:t>
            </w:r>
          </w:p>
          <w:p w14:paraId="0FDF4ED1" w14:textId="77777777" w:rsidR="00A23A9D" w:rsidRDefault="00A23A9D" w:rsidP="00A23A9D">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DF5603" w14:textId="15B099CA" w:rsidR="00A23A9D" w:rsidRDefault="00A23A9D" w:rsidP="00A23A9D">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Nie dotyczy</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06F35968" w14:textId="77777777" w:rsidR="00A23A9D" w:rsidRDefault="00A23A9D" w:rsidP="00A23A9D">
            <w:pPr>
              <w:spacing w:before="120" w:after="0" w:line="240" w:lineRule="auto"/>
              <w:jc w:val="both"/>
              <w:rPr>
                <w:rFonts w:ascii="Arial" w:eastAsia="Times New Roman" w:hAnsi="Arial" w:cs="Arial"/>
                <w:sz w:val="20"/>
                <w:szCs w:val="20"/>
              </w:rPr>
            </w:pPr>
          </w:p>
        </w:tc>
      </w:tr>
    </w:tbl>
    <w:p w14:paraId="003CB798"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254E63A" w14:textId="6BC33483" w:rsidR="002A0F95" w:rsidRPr="00E962DA" w:rsidRDefault="002A0F95" w:rsidP="002A0F95">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136D9A">
        <w:rPr>
          <w:rFonts w:ascii="Arial" w:eastAsia="Times New Roman" w:hAnsi="Arial" w:cs="Arial"/>
          <w:sz w:val="20"/>
          <w:szCs w:val="20"/>
        </w:rPr>
        <w:t>2</w:t>
      </w:r>
      <w:r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06C4D0" w14:textId="284121D0" w:rsidR="002A0F95" w:rsidRDefault="002A0F95" w:rsidP="008A498B">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3DB92F36" w14:textId="77777777" w:rsidR="002A0F95" w:rsidRDefault="002A0F95" w:rsidP="00D87564">
      <w:pPr>
        <w:spacing w:after="0" w:line="240" w:lineRule="auto"/>
        <w:jc w:val="both"/>
        <w:rPr>
          <w:rFonts w:ascii="Arial" w:eastAsia="Times New Roman" w:hAnsi="Arial" w:cs="Arial"/>
          <w:sz w:val="20"/>
          <w:szCs w:val="20"/>
        </w:rPr>
      </w:pPr>
    </w:p>
    <w:p w14:paraId="045507AF" w14:textId="22FE370A"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Załącznik nr 7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172D956B" w14:textId="572B3330" w:rsidR="008A498B" w:rsidRPr="00D77776" w:rsidRDefault="00C9695C" w:rsidP="005C0086">
      <w:pPr>
        <w:pStyle w:val="Akapitzlist"/>
        <w:numPr>
          <w:ilvl w:val="3"/>
          <w:numId w:val="1"/>
        </w:numPr>
        <w:autoSpaceDE w:val="0"/>
        <w:autoSpaceDN w:val="0"/>
        <w:adjustRightInd w:val="0"/>
        <w:spacing w:beforeLines="60" w:before="144" w:afterLines="60" w:after="144" w:line="360" w:lineRule="auto"/>
        <w:ind w:left="284" w:hanging="284"/>
        <w:jc w:val="both"/>
        <w:rPr>
          <w:rFonts w:ascii="Arial" w:hAnsi="Arial" w:cs="Arial"/>
          <w:sz w:val="20"/>
          <w:szCs w:val="20"/>
        </w:rPr>
      </w:pPr>
      <w:r w:rsidRPr="008A498B">
        <w:rPr>
          <w:rFonts w:ascii="Arial" w:eastAsia="Calibri" w:hAnsi="Arial" w:cs="Arial"/>
          <w:sz w:val="20"/>
          <w:szCs w:val="20"/>
          <w:lang w:eastAsia="en-US"/>
        </w:rPr>
        <w:t xml:space="preserve">Nazwa zamówienia: </w:t>
      </w:r>
      <w:r w:rsidR="008A498B" w:rsidRPr="008A498B">
        <w:rPr>
          <w:rFonts w:ascii="Arial" w:eastAsia="Calibri" w:hAnsi="Arial" w:cs="Arial"/>
          <w:sz w:val="20"/>
          <w:szCs w:val="20"/>
          <w:lang w:eastAsia="en-US"/>
        </w:rPr>
        <w:t xml:space="preserve">wyboru Inspektora Nadzoru Inwestorskiego </w:t>
      </w:r>
      <w:r w:rsidR="005C0086">
        <w:rPr>
          <w:rFonts w:ascii="Arial" w:eastAsia="Calibri" w:hAnsi="Arial" w:cs="Arial"/>
          <w:sz w:val="20"/>
          <w:szCs w:val="20"/>
          <w:lang w:eastAsia="en-US"/>
        </w:rPr>
        <w:t xml:space="preserve">oraz zarzadzanie projektem do realizacji zadania pn.: </w:t>
      </w:r>
      <w:r w:rsidR="002350A8" w:rsidRPr="002350A8">
        <w:rPr>
          <w:rFonts w:ascii="Arial" w:eastAsiaTheme="minorHAnsi" w:hAnsi="Arial" w:cs="Arial"/>
          <w:b/>
          <w:bCs/>
          <w:sz w:val="20"/>
          <w:szCs w:val="20"/>
        </w:rPr>
        <w:t>wybór podmiotu zarządzającego projektem do realizacji zadania pn.: „Budowa pasywnego budynku użyteczności publicznej w miejscowości Wróblew”</w:t>
      </w:r>
    </w:p>
    <w:p w14:paraId="68D665DE" w14:textId="7D1A3D32" w:rsidR="00AE5B0A" w:rsidRPr="00D77776" w:rsidRDefault="001802AB" w:rsidP="005C0086">
      <w:pPr>
        <w:pStyle w:val="Akapitzlist"/>
        <w:numPr>
          <w:ilvl w:val="3"/>
          <w:numId w:val="1"/>
        </w:numPr>
        <w:autoSpaceDE w:val="0"/>
        <w:autoSpaceDN w:val="0"/>
        <w:adjustRightInd w:val="0"/>
        <w:spacing w:beforeLines="60" w:before="144" w:afterLines="60" w:after="144" w:line="360" w:lineRule="auto"/>
        <w:ind w:left="284" w:hanging="284"/>
        <w:jc w:val="both"/>
        <w:rPr>
          <w:rFonts w:ascii="Arial" w:hAnsi="Arial" w:cs="Arial"/>
          <w:sz w:val="20"/>
          <w:szCs w:val="20"/>
        </w:rPr>
      </w:pPr>
      <w:r w:rsidRPr="00D77776">
        <w:rPr>
          <w:rFonts w:ascii="Arial" w:hAnsi="Arial" w:cs="Arial"/>
          <w:sz w:val="20"/>
          <w:szCs w:val="20"/>
        </w:rPr>
        <w:t xml:space="preserve">Wspólny Słownik Zamówień CPV: </w:t>
      </w:r>
      <w:r w:rsidR="002350A8">
        <w:t>71541000-2</w:t>
      </w:r>
    </w:p>
    <w:p w14:paraId="4115F539" w14:textId="6C94D8D5" w:rsidR="00AE5B0A" w:rsidRPr="005C0086" w:rsidRDefault="00C9695C" w:rsidP="005C0086">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color w:val="FF0000"/>
          <w:sz w:val="20"/>
          <w:szCs w:val="20"/>
        </w:rPr>
      </w:pPr>
      <w:r w:rsidRPr="00D77776">
        <w:rPr>
          <w:rFonts w:ascii="Arial" w:eastAsia="Calibri" w:hAnsi="Arial" w:cs="Arial"/>
          <w:sz w:val="20"/>
          <w:szCs w:val="20"/>
          <w:lang w:eastAsia="en-US"/>
        </w:rPr>
        <w:t>Przedmiot zamówienia obejmuje</w:t>
      </w:r>
      <w:r w:rsidR="00AE5B0A" w:rsidRPr="00D77776">
        <w:rPr>
          <w:rFonts w:ascii="Arial" w:eastAsia="Calibri" w:hAnsi="Arial" w:cs="Arial"/>
          <w:sz w:val="20"/>
          <w:szCs w:val="20"/>
          <w:lang w:eastAsia="en-US"/>
        </w:rPr>
        <w:t xml:space="preserve"> </w:t>
      </w:r>
      <w:r w:rsidR="00AE5B0A" w:rsidRPr="00D77776">
        <w:rPr>
          <w:rFonts w:ascii="Arial" w:hAnsi="Arial" w:cs="Arial"/>
          <w:sz w:val="20"/>
          <w:szCs w:val="20"/>
        </w:rPr>
        <w:t xml:space="preserve">wykonanie  usługi polegającej na pełnieniu funkcji </w:t>
      </w:r>
      <w:r w:rsidR="002350A8">
        <w:rPr>
          <w:rFonts w:ascii="Arial" w:hAnsi="Arial" w:cs="Arial"/>
          <w:sz w:val="20"/>
          <w:szCs w:val="20"/>
        </w:rPr>
        <w:t xml:space="preserve">podmiotu zarządzającego projektem do realizacji zadania </w:t>
      </w:r>
      <w:r w:rsidR="002350A8" w:rsidRPr="002350A8">
        <w:rPr>
          <w:rFonts w:ascii="Arial" w:eastAsiaTheme="minorHAnsi" w:hAnsi="Arial" w:cs="Arial"/>
          <w:b/>
          <w:bCs/>
          <w:sz w:val="20"/>
          <w:szCs w:val="20"/>
        </w:rPr>
        <w:t>pn.: „Budowa pasywnego budynku użyteczności publicznej w miejscowości Wróblew”</w:t>
      </w:r>
    </w:p>
    <w:p w14:paraId="2DC7F36E" w14:textId="6AD2892B" w:rsidR="00A96200" w:rsidRPr="005E5CB4" w:rsidRDefault="00AE5B0A" w:rsidP="00A96200">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8760AE">
        <w:rPr>
          <w:rFonts w:ascii="Arial" w:hAnsi="Arial" w:cs="Arial"/>
          <w:sz w:val="20"/>
          <w:szCs w:val="20"/>
        </w:rPr>
        <w:t xml:space="preserve">Inwestycja realizowana będzie zgodnie z </w:t>
      </w:r>
      <w:r w:rsidR="00C03BE2" w:rsidRPr="008760AE">
        <w:rPr>
          <w:rFonts w:ascii="Arial" w:hAnsi="Arial" w:cs="Arial"/>
          <w:sz w:val="20"/>
          <w:szCs w:val="20"/>
        </w:rPr>
        <w:t>PFU</w:t>
      </w:r>
      <w:r w:rsidR="008760AE" w:rsidRPr="008760AE">
        <w:rPr>
          <w:rFonts w:ascii="Arial" w:hAnsi="Arial" w:cs="Arial"/>
          <w:sz w:val="20"/>
          <w:szCs w:val="20"/>
        </w:rPr>
        <w:t xml:space="preserve"> w systemie zaprojektuj – wybuduj </w:t>
      </w:r>
      <w:r w:rsidR="00C03BE2" w:rsidRPr="008760AE">
        <w:rPr>
          <w:rFonts w:ascii="Arial" w:hAnsi="Arial" w:cs="Arial"/>
          <w:sz w:val="20"/>
          <w:szCs w:val="20"/>
        </w:rPr>
        <w:t xml:space="preserve"> </w:t>
      </w:r>
      <w:r w:rsidR="002350A8">
        <w:rPr>
          <w:rFonts w:ascii="Arial" w:hAnsi="Arial" w:cs="Arial"/>
          <w:sz w:val="20"/>
          <w:szCs w:val="20"/>
        </w:rPr>
        <w:t xml:space="preserve">oraz dokumentacją projektową </w:t>
      </w:r>
      <w:r w:rsidR="002350A8" w:rsidRPr="005E5CB4">
        <w:rPr>
          <w:rFonts w:ascii="Arial" w:hAnsi="Arial" w:cs="Arial"/>
          <w:sz w:val="20"/>
          <w:szCs w:val="20"/>
        </w:rPr>
        <w:t xml:space="preserve">i uzyskanym pozwoleniem na budowę. </w:t>
      </w:r>
    </w:p>
    <w:p w14:paraId="29E51808" w14:textId="77777777" w:rsidR="00A96200" w:rsidRPr="005E5CB4" w:rsidRDefault="00A96200" w:rsidP="00A96200">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p>
    <w:p w14:paraId="3EDB513D" w14:textId="60CCD9AF" w:rsidR="00A96200" w:rsidRPr="005E5CB4" w:rsidRDefault="00A96200" w:rsidP="00A96200">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5E5CB4">
        <w:rPr>
          <w:rFonts w:ascii="Arial" w:hAnsi="Arial" w:cs="Arial"/>
          <w:color w:val="000000"/>
          <w:sz w:val="20"/>
          <w:szCs w:val="20"/>
        </w:rPr>
        <w:t xml:space="preserve">Do obowiązków Wykonawcy należy w szczególności: </w:t>
      </w:r>
    </w:p>
    <w:p w14:paraId="7EC85FFB"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weryfikacji wydatków pod kątem ich kwalifikowalności,</w:t>
      </w:r>
    </w:p>
    <w:p w14:paraId="681723AE"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przygotowywania wniosków o zaliczkę i ich rozliczanie (z wyłączeniem przygotowania wniosków sprawozdawczych i wniosków o płatność),</w:t>
      </w:r>
    </w:p>
    <w:p w14:paraId="5AC0C205"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przygotowywania harmonogramów płatności,</w:t>
      </w:r>
    </w:p>
    <w:p w14:paraId="2FE024AA"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informowania Zamawiającego o wszystkich faktach mających znaczenie dla realizowanej inwestycji, a zwłaszcza o wszystkich zagrożeniach terminów zawartych w harmonogramie realizacji kontraktu,</w:t>
      </w:r>
    </w:p>
    <w:p w14:paraId="44EB6859"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prowadzenia korespondencji z IZ RPO WŁ na lata 2014 – 2020 oraz z innymi instytucjami na etapie realizacji oraz jego kontroli, po uprzednim przedstawieniu jej Zamawiającemu,</w:t>
      </w:r>
    </w:p>
    <w:p w14:paraId="160EE8F7"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aktualizacji dokumentacji aplikacyjnej,</w:t>
      </w:r>
    </w:p>
    <w:p w14:paraId="550BFBE9"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wsparcia Zamawiającego na etapie kontroli projektu,</w:t>
      </w:r>
    </w:p>
    <w:p w14:paraId="47CBEB9E"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nadzoru nad rzeczową realizacją projektu (zgodność z dokumentacją aplikacyjną, dokumentacją sporządzoną przez wykonawcę dostaw i robót budowlanych),</w:t>
      </w:r>
    </w:p>
    <w:p w14:paraId="751ADB4C"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uczestniczenia w spotkaniach (co najmniej raz w miesiącu), w siedzibie Zamawiającego, w celu analizy postępu we wdrażaniu projektu i omówienia harmonogramu dalszych prac,</w:t>
      </w:r>
    </w:p>
    <w:p w14:paraId="225BD6B7"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wszystkich innych czynności niezbędnych do rozliczenia umowy o dofinansowanie projektu.</w:t>
      </w:r>
    </w:p>
    <w:p w14:paraId="3848F7BB"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bieżąca weryfikacja realizacji projektu, zgodnie z harmonogramem rzeczowo – finansowym,</w:t>
      </w:r>
    </w:p>
    <w:p w14:paraId="6254A530"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 xml:space="preserve">zapewnianie kontroli nad przebiegiem inwestycji, co umożliwi rzetelne, obiektywne, </w:t>
      </w:r>
      <w:r w:rsidRPr="005E5CB4">
        <w:rPr>
          <w:rFonts w:ascii="Arial" w:hAnsi="Arial" w:cs="Arial"/>
          <w:sz w:val="20"/>
          <w:szCs w:val="20"/>
        </w:rPr>
        <w:br/>
        <w:t>i w pełni przemyślane, profesjonalne przygotowanie i przeprowadzenie projektu,</w:t>
      </w:r>
    </w:p>
    <w:p w14:paraId="6451FDA0"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wsparcie w zakresie osiągnięcia zaplanowanych wskaźników produktu i rezultatu,</w:t>
      </w:r>
    </w:p>
    <w:p w14:paraId="387BBF23"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 xml:space="preserve">powiadamianie o zagrożeniach i ryzykach oraz możliwościach ich zapobiegania </w:t>
      </w:r>
      <w:r w:rsidRPr="005E5CB4">
        <w:rPr>
          <w:rFonts w:ascii="Arial" w:hAnsi="Arial" w:cs="Arial"/>
          <w:sz w:val="20"/>
          <w:szCs w:val="20"/>
        </w:rPr>
        <w:br/>
        <w:t>i niwelowania,</w:t>
      </w:r>
    </w:p>
    <w:p w14:paraId="7E607DA6"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komunikowanie oraz zapewnienie ścisłej współpracy pomiędzy osobami i podmiotami zaangażowanymi w projekt, Wykonawcami oraz Instytucją Zarządzającą,</w:t>
      </w:r>
    </w:p>
    <w:p w14:paraId="56C144A3"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t>rozliczenie projektu i wsparcie w procesie przygotowania do kontroli po jego zakończeniu,</w:t>
      </w:r>
    </w:p>
    <w:p w14:paraId="4F72FA74" w14:textId="77777777" w:rsidR="00A96200" w:rsidRPr="005E5CB4" w:rsidRDefault="00A96200" w:rsidP="00A96200">
      <w:pPr>
        <w:numPr>
          <w:ilvl w:val="0"/>
          <w:numId w:val="40"/>
        </w:numPr>
        <w:spacing w:after="0" w:line="240" w:lineRule="auto"/>
        <w:ind w:left="1560" w:hanging="426"/>
        <w:contextualSpacing/>
        <w:jc w:val="both"/>
        <w:textAlignment w:val="baseline"/>
        <w:rPr>
          <w:rFonts w:ascii="Arial" w:hAnsi="Arial" w:cs="Arial"/>
          <w:sz w:val="20"/>
          <w:szCs w:val="20"/>
        </w:rPr>
      </w:pPr>
      <w:r w:rsidRPr="005E5CB4">
        <w:rPr>
          <w:rFonts w:ascii="Arial" w:hAnsi="Arial" w:cs="Arial"/>
          <w:sz w:val="20"/>
          <w:szCs w:val="20"/>
        </w:rPr>
        <w:lastRenderedPageBreak/>
        <w:t>czuwanie nad prawidłowością procesu promocji projektu,</w:t>
      </w:r>
    </w:p>
    <w:p w14:paraId="08FF1ACC" w14:textId="77777777" w:rsidR="00A96200" w:rsidRPr="005E5CB4" w:rsidRDefault="00A96200" w:rsidP="00A96200">
      <w:pPr>
        <w:numPr>
          <w:ilvl w:val="0"/>
          <w:numId w:val="40"/>
        </w:numPr>
        <w:autoSpaceDE w:val="0"/>
        <w:autoSpaceDN w:val="0"/>
        <w:adjustRightInd w:val="0"/>
        <w:spacing w:after="0" w:line="240" w:lineRule="auto"/>
        <w:ind w:left="1560" w:hanging="426"/>
        <w:jc w:val="both"/>
        <w:rPr>
          <w:rFonts w:ascii="Arial" w:hAnsi="Arial" w:cs="Arial"/>
          <w:color w:val="000000"/>
          <w:sz w:val="20"/>
          <w:szCs w:val="20"/>
        </w:rPr>
      </w:pPr>
      <w:r w:rsidRPr="005E5CB4">
        <w:rPr>
          <w:rFonts w:ascii="Arial" w:hAnsi="Arial" w:cs="Arial"/>
          <w:color w:val="000000"/>
          <w:sz w:val="20"/>
          <w:szCs w:val="20"/>
        </w:rPr>
        <w:t xml:space="preserve">wszystkie inne czynności i zadania nie wymienione w niniejszym punkcie, które okażą się konieczne dla prawidłowej realizacji projektu. </w:t>
      </w:r>
    </w:p>
    <w:p w14:paraId="5A06564A" w14:textId="685F1758" w:rsidR="004F3FD0" w:rsidRDefault="004F3FD0" w:rsidP="004F3FD0">
      <w:pPr>
        <w:spacing w:beforeLines="60" w:before="144" w:afterLines="60" w:after="144" w:line="360" w:lineRule="auto"/>
        <w:ind w:right="97"/>
        <w:jc w:val="both"/>
        <w:rPr>
          <w:rFonts w:ascii="Arial" w:hAnsi="Arial" w:cs="Arial"/>
          <w:sz w:val="20"/>
          <w:szCs w:val="20"/>
        </w:rPr>
      </w:pPr>
    </w:p>
    <w:p w14:paraId="056C0121" w14:textId="72B4FD52"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24672595" w14:textId="24198319" w:rsidR="00D77776" w:rsidRDefault="00D77776"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01C711E1" w14:textId="77777777" w:rsidR="00D77776" w:rsidRDefault="00D77776"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2621A67B" w14:textId="73FC7806"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79578FD" w14:textId="7C4F50A8"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09D63991" w14:textId="7A6B1EF4"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7A8F6814" w14:textId="6A98C7C4"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7A7ED255" w14:textId="77777777" w:rsidR="00A96200" w:rsidRDefault="00A96200">
      <w:pPr>
        <w:rPr>
          <w:rFonts w:ascii="Arial" w:hAnsi="Arial" w:cs="Arial"/>
          <w:b/>
          <w:sz w:val="20"/>
          <w:szCs w:val="20"/>
        </w:rPr>
      </w:pPr>
      <w:r>
        <w:rPr>
          <w:rFonts w:ascii="Arial" w:hAnsi="Arial" w:cs="Arial"/>
          <w:b/>
          <w:sz w:val="20"/>
          <w:szCs w:val="20"/>
        </w:rPr>
        <w:br w:type="page"/>
      </w:r>
    </w:p>
    <w:p w14:paraId="3B590595" w14:textId="6DAF55E3"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Załącznik nr 8 do SWZ</w:t>
      </w:r>
    </w:p>
    <w:p w14:paraId="2603C808" w14:textId="41A7474A" w:rsidR="00044ED5" w:rsidRPr="000B2D0D" w:rsidRDefault="00044ED5" w:rsidP="000B2D0D">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Wzór - U M O W A   Nr …….</w:t>
      </w:r>
      <w:r w:rsidR="005C0086">
        <w:rPr>
          <w:rFonts w:ascii="Arial" w:hAnsi="Arial" w:cs="Arial"/>
          <w:b/>
          <w:sz w:val="20"/>
          <w:szCs w:val="20"/>
        </w:rPr>
        <w:t>/RIT</w:t>
      </w:r>
      <w:r w:rsidRPr="000B2D0D">
        <w:rPr>
          <w:rFonts w:ascii="Arial" w:hAnsi="Arial" w:cs="Arial"/>
          <w:b/>
          <w:sz w:val="20"/>
          <w:szCs w:val="20"/>
        </w:rPr>
        <w:t>/202</w:t>
      </w:r>
      <w:r w:rsidR="00A96200">
        <w:rPr>
          <w:rFonts w:ascii="Arial" w:hAnsi="Arial" w:cs="Arial"/>
          <w:b/>
          <w:sz w:val="20"/>
          <w:szCs w:val="20"/>
        </w:rPr>
        <w:t>2</w:t>
      </w:r>
    </w:p>
    <w:p w14:paraId="56288FE6" w14:textId="77777777" w:rsidR="00044ED5" w:rsidRPr="000B2D0D" w:rsidRDefault="00044ED5" w:rsidP="000B2D0D">
      <w:pPr>
        <w:spacing w:beforeLines="60" w:before="144" w:afterLines="60" w:after="144" w:line="360" w:lineRule="auto"/>
        <w:ind w:left="12" w:right="97"/>
        <w:rPr>
          <w:rFonts w:ascii="Arial" w:hAnsi="Arial" w:cs="Arial"/>
          <w:sz w:val="20"/>
          <w:szCs w:val="20"/>
        </w:rPr>
      </w:pPr>
    </w:p>
    <w:p w14:paraId="28FD0714" w14:textId="06B22912"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w:t>
      </w:r>
      <w:r w:rsidR="005C0086">
        <w:rPr>
          <w:rFonts w:ascii="Arial" w:hAnsi="Arial" w:cs="Arial"/>
          <w:sz w:val="20"/>
          <w:szCs w:val="20"/>
        </w:rPr>
        <w:t>e</w:t>
      </w:r>
      <w:r w:rsidRPr="000B2D0D">
        <w:rPr>
          <w:rFonts w:ascii="Arial" w:hAnsi="Arial" w:cs="Arial"/>
          <w:sz w:val="20"/>
          <w:szCs w:val="20"/>
        </w:rPr>
        <w:t xml:space="preserve"> </w:t>
      </w:r>
      <w:r w:rsidR="005C0086">
        <w:rPr>
          <w:rFonts w:ascii="Arial" w:hAnsi="Arial" w:cs="Arial"/>
          <w:sz w:val="20"/>
          <w:szCs w:val="20"/>
        </w:rPr>
        <w:t>Wróblewie</w:t>
      </w:r>
      <w:r w:rsidRPr="000B2D0D">
        <w:rPr>
          <w:rFonts w:ascii="Arial" w:hAnsi="Arial" w:cs="Arial"/>
          <w:sz w:val="20"/>
          <w:szCs w:val="20"/>
        </w:rPr>
        <w:t xml:space="preserve"> w dniu ……………… 202</w:t>
      </w:r>
      <w:r w:rsidR="00A96200">
        <w:rPr>
          <w:rFonts w:ascii="Arial" w:hAnsi="Arial" w:cs="Arial"/>
          <w:sz w:val="20"/>
          <w:szCs w:val="20"/>
        </w:rPr>
        <w:t>2</w:t>
      </w:r>
      <w:r w:rsidRPr="000B2D0D">
        <w:rPr>
          <w:rFonts w:ascii="Arial" w:hAnsi="Arial" w:cs="Arial"/>
          <w:sz w:val="20"/>
          <w:szCs w:val="20"/>
        </w:rPr>
        <w:t xml:space="preserve"> r. pomiędzy:</w:t>
      </w:r>
    </w:p>
    <w:p w14:paraId="0E055DAA" w14:textId="77777777" w:rsidR="00510A90" w:rsidRPr="000B2D0D" w:rsidRDefault="00510A90" w:rsidP="000B2D0D">
      <w:pPr>
        <w:spacing w:beforeLines="60" w:before="144" w:afterLines="60" w:after="144" w:line="360" w:lineRule="auto"/>
        <w:ind w:left="12" w:right="97"/>
        <w:rPr>
          <w:rFonts w:ascii="Arial" w:hAnsi="Arial" w:cs="Arial"/>
          <w:sz w:val="20"/>
          <w:szCs w:val="20"/>
        </w:rPr>
      </w:pPr>
    </w:p>
    <w:p w14:paraId="7EE6FC99" w14:textId="57769A88"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 xml:space="preserve">Gminą </w:t>
      </w:r>
      <w:r w:rsidR="005C0086">
        <w:rPr>
          <w:rFonts w:ascii="Arial" w:hAnsi="Arial" w:cs="Arial"/>
          <w:sz w:val="20"/>
          <w:szCs w:val="20"/>
        </w:rPr>
        <w:t>Wróblew</w:t>
      </w:r>
      <w:r w:rsidRPr="000B2D0D">
        <w:rPr>
          <w:rFonts w:ascii="Arial" w:hAnsi="Arial" w:cs="Arial"/>
          <w:sz w:val="20"/>
          <w:szCs w:val="20"/>
        </w:rPr>
        <w:t xml:space="preserve">, </w:t>
      </w:r>
      <w:r w:rsidR="005C0086">
        <w:rPr>
          <w:rFonts w:ascii="Arial" w:hAnsi="Arial" w:cs="Arial"/>
          <w:sz w:val="20"/>
          <w:szCs w:val="20"/>
        </w:rPr>
        <w:t>Wróblew 15</w:t>
      </w:r>
      <w:r w:rsidRPr="000B2D0D">
        <w:rPr>
          <w:rFonts w:ascii="Arial" w:hAnsi="Arial" w:cs="Arial"/>
          <w:sz w:val="20"/>
          <w:szCs w:val="20"/>
        </w:rPr>
        <w:t xml:space="preserve">, </w:t>
      </w:r>
      <w:r w:rsidR="005C0086">
        <w:rPr>
          <w:rFonts w:ascii="Arial" w:hAnsi="Arial" w:cs="Arial"/>
          <w:sz w:val="20"/>
          <w:szCs w:val="20"/>
        </w:rPr>
        <w:t>98-285 Wróblew</w:t>
      </w:r>
      <w:r w:rsidRPr="000B2D0D">
        <w:rPr>
          <w:rFonts w:ascii="Arial" w:hAnsi="Arial" w:cs="Arial"/>
          <w:sz w:val="20"/>
          <w:szCs w:val="20"/>
        </w:rPr>
        <w:t xml:space="preserve">, NIP </w:t>
      </w:r>
      <w:r w:rsidR="005C0086">
        <w:rPr>
          <w:rFonts w:ascii="Arial" w:hAnsi="Arial" w:cs="Arial"/>
          <w:sz w:val="20"/>
          <w:szCs w:val="20"/>
        </w:rPr>
        <w:t>8272162703</w:t>
      </w:r>
      <w:r w:rsidRPr="000B2D0D">
        <w:rPr>
          <w:rFonts w:ascii="Arial" w:hAnsi="Arial" w:cs="Arial"/>
          <w:sz w:val="20"/>
          <w:szCs w:val="20"/>
        </w:rPr>
        <w:t>, reprezentowaną przez:</w:t>
      </w:r>
    </w:p>
    <w:p w14:paraId="7E758279" w14:textId="265553D7" w:rsidR="00510A90" w:rsidRPr="000B2D0D" w:rsidRDefault="005C0086" w:rsidP="000B2D0D">
      <w:pPr>
        <w:spacing w:beforeLines="60" w:before="144" w:afterLines="60" w:after="144" w:line="360" w:lineRule="auto"/>
        <w:ind w:left="12" w:right="97"/>
        <w:rPr>
          <w:rFonts w:ascii="Arial" w:hAnsi="Arial" w:cs="Arial"/>
          <w:sz w:val="20"/>
          <w:szCs w:val="20"/>
        </w:rPr>
      </w:pPr>
      <w:r>
        <w:rPr>
          <w:rFonts w:ascii="Arial" w:hAnsi="Arial" w:cs="Arial"/>
          <w:sz w:val="20"/>
          <w:szCs w:val="20"/>
        </w:rPr>
        <w:t xml:space="preserve">Tomasza Woźniaka – Wójta Gminy </w:t>
      </w:r>
    </w:p>
    <w:p w14:paraId="7D1B56C3" w14:textId="095B191C" w:rsidR="00510A90" w:rsidRPr="000B2D0D" w:rsidRDefault="00D655F0" w:rsidP="000B2D0D">
      <w:pPr>
        <w:spacing w:beforeLines="60" w:before="144" w:afterLines="60" w:after="144" w:line="360" w:lineRule="auto"/>
        <w:ind w:left="12" w:right="97"/>
        <w:rPr>
          <w:rFonts w:ascii="Arial" w:hAnsi="Arial" w:cs="Arial"/>
          <w:sz w:val="20"/>
          <w:szCs w:val="20"/>
        </w:rPr>
      </w:pPr>
      <w:r>
        <w:rPr>
          <w:rFonts w:ascii="Arial" w:hAnsi="Arial" w:cs="Arial"/>
          <w:sz w:val="20"/>
          <w:szCs w:val="20"/>
        </w:rPr>
        <w:t>p</w:t>
      </w:r>
      <w:r w:rsidR="00510A90" w:rsidRPr="000B2D0D">
        <w:rPr>
          <w:rFonts w:ascii="Arial" w:hAnsi="Arial" w:cs="Arial"/>
          <w:sz w:val="20"/>
          <w:szCs w:val="20"/>
        </w:rPr>
        <w:t xml:space="preserve">rzy kontrasygnacie Skarbnika Gminy </w:t>
      </w:r>
      <w:r w:rsidR="005C0086">
        <w:rPr>
          <w:rFonts w:ascii="Arial" w:hAnsi="Arial" w:cs="Arial"/>
          <w:sz w:val="20"/>
          <w:szCs w:val="20"/>
        </w:rPr>
        <w:t xml:space="preserve">Elżbiety Cybulskiej </w:t>
      </w:r>
    </w:p>
    <w:p w14:paraId="67783280" w14:textId="77777777" w:rsidR="000C267C"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B2D0D">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B2D0D">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 xml:space="preserve">………………………..z siedzibą…………………..wpisanym do …………………………… pod numerem………..,  NIP: …………, Regon:…………, </w:t>
      </w:r>
    </w:p>
    <w:p w14:paraId="135A995A"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B2D0D">
      <w:pPr>
        <w:spacing w:beforeLines="60" w:before="144" w:afterLines="60" w:after="144" w:line="360" w:lineRule="auto"/>
        <w:ind w:left="272" w:right="362" w:hanging="10"/>
        <w:rPr>
          <w:rFonts w:ascii="Arial" w:hAnsi="Arial" w:cs="Arial"/>
          <w:sz w:val="20"/>
          <w:szCs w:val="20"/>
        </w:rPr>
      </w:pPr>
    </w:p>
    <w:p w14:paraId="006A84EE" w14:textId="5E73D207" w:rsidR="00044ED5" w:rsidRPr="000B2D0D" w:rsidRDefault="00044ED5" w:rsidP="00EE36F6">
      <w:pPr>
        <w:spacing w:beforeLines="60" w:before="144" w:afterLines="60" w:after="144" w:line="360" w:lineRule="auto"/>
        <w:ind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w:t>
      </w:r>
      <w:r w:rsidR="005C0086">
        <w:rPr>
          <w:rFonts w:ascii="Arial" w:hAnsi="Arial" w:cs="Arial"/>
          <w:sz w:val="20"/>
          <w:szCs w:val="20"/>
        </w:rPr>
        <w:t>1</w:t>
      </w:r>
      <w:r w:rsidR="00775ECD" w:rsidRPr="000B2D0D">
        <w:rPr>
          <w:rFonts w:ascii="Arial" w:hAnsi="Arial" w:cs="Arial"/>
          <w:sz w:val="20"/>
          <w:szCs w:val="20"/>
        </w:rPr>
        <w:t xml:space="preserve"> </w:t>
      </w:r>
      <w:r w:rsidR="00167827" w:rsidRPr="000B2D0D">
        <w:rPr>
          <w:rFonts w:ascii="Arial" w:hAnsi="Arial" w:cs="Arial"/>
          <w:sz w:val="20"/>
          <w:szCs w:val="20"/>
        </w:rPr>
        <w:t>ustawy z 11 września 2019 r. - Prawo zamówień publicznych (Dz. U. z 20</w:t>
      </w:r>
      <w:r w:rsidR="00A96200">
        <w:rPr>
          <w:rFonts w:ascii="Arial" w:hAnsi="Arial" w:cs="Arial"/>
          <w:sz w:val="20"/>
          <w:szCs w:val="20"/>
        </w:rPr>
        <w:t>21</w:t>
      </w:r>
      <w:r w:rsidR="00167827" w:rsidRPr="000B2D0D">
        <w:rPr>
          <w:rFonts w:ascii="Arial" w:hAnsi="Arial" w:cs="Arial"/>
          <w:sz w:val="20"/>
          <w:szCs w:val="20"/>
        </w:rPr>
        <w:t xml:space="preserve"> r. poz. </w:t>
      </w:r>
      <w:r w:rsidR="00A96200">
        <w:rPr>
          <w:rFonts w:ascii="Arial" w:hAnsi="Arial" w:cs="Arial"/>
          <w:sz w:val="20"/>
          <w:szCs w:val="20"/>
        </w:rPr>
        <w:t>11</w:t>
      </w:r>
      <w:r w:rsidR="00167827" w:rsidRPr="000B2D0D">
        <w:rPr>
          <w:rFonts w:ascii="Arial" w:hAnsi="Arial" w:cs="Arial"/>
          <w:sz w:val="20"/>
          <w:szCs w:val="20"/>
        </w:rPr>
        <w:t>29</w:t>
      </w:r>
      <w:r w:rsidR="005C0086">
        <w:rPr>
          <w:rFonts w:ascii="Arial" w:hAnsi="Arial" w:cs="Arial"/>
          <w:sz w:val="20"/>
          <w:szCs w:val="20"/>
        </w:rPr>
        <w:t xml:space="preserve"> ze zm.</w:t>
      </w:r>
      <w:r w:rsidR="00167827" w:rsidRPr="000B2D0D">
        <w:rPr>
          <w:rFonts w:ascii="Arial" w:hAnsi="Arial" w:cs="Arial"/>
          <w:sz w:val="20"/>
          <w:szCs w:val="20"/>
        </w:rPr>
        <w:t xml:space="preserve">) – dalej jako p.z.p </w:t>
      </w:r>
      <w:r w:rsidRPr="000B2D0D">
        <w:rPr>
          <w:rFonts w:ascii="Arial" w:hAnsi="Arial" w:cs="Arial"/>
          <w:sz w:val="20"/>
          <w:szCs w:val="20"/>
        </w:rPr>
        <w:t>została zawarta umowa następującej treści:</w:t>
      </w:r>
    </w:p>
    <w:p w14:paraId="1C139C75"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1</w:t>
      </w:r>
    </w:p>
    <w:p w14:paraId="37660564" w14:textId="77777777" w:rsidR="00044ED5" w:rsidRPr="000B2D0D" w:rsidRDefault="00044ED5" w:rsidP="000B2D0D">
      <w:pPr>
        <w:spacing w:beforeLines="60" w:before="144" w:afterLines="60" w:after="144" w:line="360" w:lineRule="auto"/>
        <w:ind w:right="355" w:hanging="10"/>
        <w:jc w:val="center"/>
        <w:rPr>
          <w:rFonts w:ascii="Arial" w:hAnsi="Arial" w:cs="Arial"/>
          <w:b/>
          <w:bCs/>
          <w:sz w:val="20"/>
          <w:szCs w:val="20"/>
        </w:rPr>
      </w:pPr>
      <w:r w:rsidRPr="000B2D0D">
        <w:rPr>
          <w:rFonts w:ascii="Arial" w:hAnsi="Arial" w:cs="Arial"/>
          <w:b/>
          <w:bCs/>
          <w:sz w:val="20"/>
          <w:szCs w:val="20"/>
        </w:rPr>
        <w:t>Przedmiot umowy</w:t>
      </w:r>
    </w:p>
    <w:p w14:paraId="4006AFBC" w14:textId="7814FA16" w:rsidR="00791CEC" w:rsidRPr="000B2D0D" w:rsidRDefault="00044ED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Zamawiający powierza, a Wykonawca przyjmuje obowiązki pełnienia </w:t>
      </w:r>
      <w:r w:rsidR="002E099C">
        <w:rPr>
          <w:rFonts w:ascii="Arial" w:hAnsi="Arial" w:cs="Arial"/>
          <w:sz w:val="20"/>
        </w:rPr>
        <w:t xml:space="preserve">funkcji podmiotu zarządzania projektem </w:t>
      </w:r>
      <w:r w:rsidR="005C0086">
        <w:rPr>
          <w:rFonts w:ascii="Arial" w:hAnsi="Arial" w:cs="Arial"/>
          <w:sz w:val="20"/>
        </w:rPr>
        <w:t xml:space="preserve">do realizacji </w:t>
      </w:r>
      <w:r w:rsidR="001623BF">
        <w:rPr>
          <w:rFonts w:ascii="Arial" w:hAnsi="Arial" w:cs="Arial"/>
          <w:sz w:val="20"/>
        </w:rPr>
        <w:t>zadania  pn.: „Budowa pasywnego budynku użyteczności publicznej w miejscowości Wróblew”</w:t>
      </w:r>
      <w:r w:rsidR="00B57F92" w:rsidRPr="000B2D0D">
        <w:rPr>
          <w:rFonts w:ascii="Arial" w:hAnsi="Arial" w:cs="Arial"/>
          <w:sz w:val="20"/>
        </w:rPr>
        <w:t>.</w:t>
      </w:r>
    </w:p>
    <w:p w14:paraId="6FC4414A" w14:textId="74BD7DF9" w:rsidR="00D8448B" w:rsidRPr="00D77776" w:rsidRDefault="00044ED5" w:rsidP="006C43BF">
      <w:pPr>
        <w:pStyle w:val="Textbody"/>
        <w:numPr>
          <w:ilvl w:val="0"/>
          <w:numId w:val="19"/>
        </w:numPr>
        <w:spacing w:after="0" w:line="360" w:lineRule="auto"/>
        <w:ind w:left="426" w:hanging="426"/>
        <w:jc w:val="both"/>
        <w:rPr>
          <w:rFonts w:ascii="Arial" w:hAnsi="Arial" w:cs="Arial"/>
          <w:sz w:val="20"/>
        </w:rPr>
      </w:pPr>
      <w:r w:rsidRPr="00D8448B">
        <w:rPr>
          <w:rFonts w:ascii="Arial" w:hAnsi="Arial" w:cs="Arial"/>
          <w:sz w:val="20"/>
        </w:rPr>
        <w:t xml:space="preserve">Przedsięwzięcie </w:t>
      </w:r>
      <w:r w:rsidR="00791CEC" w:rsidRPr="00D8448B">
        <w:rPr>
          <w:rFonts w:ascii="Arial" w:hAnsi="Arial" w:cs="Arial"/>
          <w:sz w:val="20"/>
        </w:rPr>
        <w:t>jest realizowane w ramach</w:t>
      </w:r>
      <w:r w:rsidR="008760AE">
        <w:rPr>
          <w:rFonts w:ascii="Arial" w:hAnsi="Arial" w:cs="Arial"/>
          <w:sz w:val="20"/>
        </w:rPr>
        <w:t xml:space="preserve"> Działania IV.3 „OCHRONA POWIETRZA”</w:t>
      </w:r>
      <w:r w:rsidR="00791CEC" w:rsidRPr="00D8448B">
        <w:rPr>
          <w:rFonts w:ascii="Arial" w:hAnsi="Arial" w:cs="Arial"/>
          <w:sz w:val="20"/>
        </w:rPr>
        <w:t xml:space="preserve"> </w:t>
      </w:r>
      <w:r w:rsidR="008760AE">
        <w:rPr>
          <w:rFonts w:ascii="Arial" w:hAnsi="Arial" w:cs="Arial"/>
          <w:sz w:val="20"/>
        </w:rPr>
        <w:t xml:space="preserve">współfinansowanego z Regionalnego Programu Operacyjnego </w:t>
      </w:r>
      <w:r w:rsidR="00E6141F">
        <w:rPr>
          <w:rFonts w:ascii="Arial" w:hAnsi="Arial" w:cs="Arial"/>
          <w:sz w:val="20"/>
        </w:rPr>
        <w:t>woj. Łódzkiego na lata 2014 – 2020 nr um</w:t>
      </w:r>
      <w:r w:rsidR="00E6141F" w:rsidRPr="00D77776">
        <w:rPr>
          <w:rFonts w:ascii="Arial" w:hAnsi="Arial" w:cs="Arial"/>
          <w:sz w:val="20"/>
        </w:rPr>
        <w:t>owy: Nr UDA – RPLD. 04.03.02-10-00006/19/00</w:t>
      </w:r>
    </w:p>
    <w:p w14:paraId="1BFE4E31" w14:textId="2441334D" w:rsidR="0099704B" w:rsidRPr="00D8448B" w:rsidRDefault="0099704B" w:rsidP="006C43BF">
      <w:pPr>
        <w:pStyle w:val="Textbody"/>
        <w:numPr>
          <w:ilvl w:val="0"/>
          <w:numId w:val="19"/>
        </w:numPr>
        <w:spacing w:after="0" w:line="360" w:lineRule="auto"/>
        <w:ind w:left="426" w:hanging="426"/>
        <w:jc w:val="both"/>
        <w:rPr>
          <w:rFonts w:ascii="Arial" w:hAnsi="Arial" w:cs="Arial"/>
          <w:sz w:val="20"/>
        </w:rPr>
      </w:pPr>
      <w:r w:rsidRPr="00D77776">
        <w:rPr>
          <w:rFonts w:ascii="Arial" w:hAnsi="Arial" w:cs="Arial"/>
          <w:sz w:val="20"/>
        </w:rPr>
        <w:t xml:space="preserve">Przedmiot umowy obejmuje nadzór </w:t>
      </w:r>
      <w:r w:rsidR="002E099C">
        <w:rPr>
          <w:rFonts w:ascii="Arial" w:hAnsi="Arial" w:cs="Arial"/>
          <w:sz w:val="20"/>
        </w:rPr>
        <w:t xml:space="preserve">zarządzanie projektem </w:t>
      </w:r>
      <w:r w:rsidRPr="00D77776">
        <w:rPr>
          <w:rFonts w:ascii="Arial" w:hAnsi="Arial" w:cs="Arial"/>
          <w:sz w:val="20"/>
        </w:rPr>
        <w:t>całego procesu inwestycyjnego</w:t>
      </w:r>
      <w:r w:rsidRPr="00D8448B">
        <w:rPr>
          <w:rFonts w:ascii="Arial" w:hAnsi="Arial" w:cs="Arial"/>
          <w:sz w:val="20"/>
        </w:rPr>
        <w:t>.</w:t>
      </w:r>
    </w:p>
    <w:p w14:paraId="517B9D7E" w14:textId="5B4B9DB8" w:rsidR="00F30A85" w:rsidRPr="000B2D0D" w:rsidRDefault="0099704B"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Szczegółowy opis przedmiotu zamówienia zawiera </w:t>
      </w:r>
      <w:r w:rsidR="002E099C">
        <w:rPr>
          <w:rFonts w:ascii="Arial" w:hAnsi="Arial" w:cs="Arial"/>
          <w:sz w:val="20"/>
        </w:rPr>
        <w:t>SWZ</w:t>
      </w:r>
      <w:r w:rsidRPr="000B2D0D">
        <w:rPr>
          <w:rFonts w:ascii="Arial" w:hAnsi="Arial" w:cs="Arial"/>
          <w:sz w:val="20"/>
        </w:rPr>
        <w:t xml:space="preserve"> jak również pozostałe dokumenty przekazane Wykonawcy, o których mowa w załącznikach do niniejszej umowy. </w:t>
      </w:r>
    </w:p>
    <w:p w14:paraId="66A9BC4F" w14:textId="77777777" w:rsidR="00F30A85"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lastRenderedPageBreak/>
        <w:t>Wykonawca oświadcza, iż zapoznał się z przekazanymi mu przez Zamawiającego dokumentami, stanowiącymi załączniki do umowy i nie wnosi do nich zastrzeżeń pod kątem wykonania przedmiotu umowy według wymagań Zamawiającego określonych niniejszą umową.</w:t>
      </w:r>
    </w:p>
    <w:p w14:paraId="20F514C9" w14:textId="0D508FCF" w:rsidR="00F30A85"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Wykonawca oświadcza ponadto, iż:</w:t>
      </w:r>
    </w:p>
    <w:p w14:paraId="611A0D0B" w14:textId="77777777" w:rsidR="00F30A85" w:rsidRPr="000B2D0D" w:rsidRDefault="00F30A85" w:rsidP="006C43BF">
      <w:pPr>
        <w:pStyle w:val="Textbody"/>
        <w:numPr>
          <w:ilvl w:val="4"/>
          <w:numId w:val="20"/>
        </w:numPr>
        <w:spacing w:after="0" w:line="360" w:lineRule="auto"/>
        <w:ind w:left="851" w:hanging="425"/>
        <w:jc w:val="both"/>
        <w:rPr>
          <w:rFonts w:ascii="Arial" w:hAnsi="Arial" w:cs="Arial"/>
          <w:sz w:val="20"/>
        </w:rPr>
      </w:pPr>
      <w:r w:rsidRPr="000B2D0D">
        <w:rPr>
          <w:rFonts w:ascii="Arial" w:hAnsi="Arial" w:cs="Arial"/>
          <w:sz w:val="20"/>
        </w:rPr>
        <w:t>posiada niezbędną wiedzę, doświadczenie i potencjał techniczny oraz osobowy zapewniający należytą i terminową realizację przedmiotu umowy,</w:t>
      </w:r>
    </w:p>
    <w:p w14:paraId="74C7A9E1" w14:textId="77777777" w:rsidR="00840632" w:rsidRPr="000B2D0D" w:rsidRDefault="00F30A85" w:rsidP="006C43BF">
      <w:pPr>
        <w:pStyle w:val="Textbody"/>
        <w:numPr>
          <w:ilvl w:val="4"/>
          <w:numId w:val="20"/>
        </w:numPr>
        <w:spacing w:after="0" w:line="360" w:lineRule="auto"/>
        <w:ind w:left="851" w:hanging="425"/>
        <w:jc w:val="both"/>
        <w:rPr>
          <w:rFonts w:ascii="Arial" w:hAnsi="Arial" w:cs="Arial"/>
          <w:sz w:val="20"/>
        </w:rPr>
      </w:pPr>
      <w:r w:rsidRPr="000B2D0D">
        <w:rPr>
          <w:rFonts w:ascii="Arial" w:hAnsi="Arial" w:cs="Arial"/>
          <w:sz w:val="20"/>
        </w:rPr>
        <w:t>zapoznał się z przedmiotem zamówienia, miejscem realizacji zadania i jego zakresem i nie wnosi uwag co do jego elementów pod kątem możliwości należytej i terminowej realizacji usługi w cenie ofertowej według wymagań Zamawiającego określonych niniejszą umową,</w:t>
      </w:r>
    </w:p>
    <w:p w14:paraId="19F30853" w14:textId="7C6A5FED" w:rsidR="00F30A85" w:rsidRPr="000B2D0D" w:rsidRDefault="00F30A85" w:rsidP="006C43BF">
      <w:pPr>
        <w:pStyle w:val="Textbody"/>
        <w:numPr>
          <w:ilvl w:val="4"/>
          <w:numId w:val="20"/>
        </w:numPr>
        <w:spacing w:after="0" w:line="360" w:lineRule="auto"/>
        <w:ind w:left="851" w:hanging="425"/>
        <w:jc w:val="both"/>
        <w:rPr>
          <w:rFonts w:ascii="Arial" w:hAnsi="Arial" w:cs="Arial"/>
          <w:sz w:val="20"/>
        </w:rPr>
      </w:pPr>
      <w:r w:rsidRPr="000B2D0D">
        <w:rPr>
          <w:rFonts w:ascii="Arial" w:hAnsi="Arial" w:cs="Arial"/>
          <w:sz w:val="20"/>
        </w:rPr>
        <w:t xml:space="preserve">przedmiot umowy został mu przedstawiony przez Zamawiającego w sposób jednoznaczny </w:t>
      </w:r>
      <w:r w:rsidR="005E5CB4">
        <w:rPr>
          <w:rFonts w:ascii="Arial" w:hAnsi="Arial" w:cs="Arial"/>
          <w:sz w:val="20"/>
        </w:rPr>
        <w:br/>
      </w:r>
      <w:r w:rsidRPr="000B2D0D">
        <w:rPr>
          <w:rFonts w:ascii="Arial" w:hAnsi="Arial" w:cs="Arial"/>
          <w:sz w:val="20"/>
        </w:rPr>
        <w:t xml:space="preserve">i wyczerpujący z uwzględnieniem jego zakresu za pomocą dostatecznie dokładnych </w:t>
      </w:r>
      <w:r w:rsidR="005E5CB4">
        <w:rPr>
          <w:rFonts w:ascii="Arial" w:hAnsi="Arial" w:cs="Arial"/>
          <w:sz w:val="20"/>
        </w:rPr>
        <w:br/>
      </w:r>
      <w:r w:rsidRPr="000B2D0D">
        <w:rPr>
          <w:rFonts w:ascii="Arial" w:hAnsi="Arial" w:cs="Arial"/>
          <w:sz w:val="20"/>
        </w:rPr>
        <w:t xml:space="preserve">i zrozumiałych określeń, a składając ofertę Wykonawca uwzględnił wszystkie wymagania </w:t>
      </w:r>
      <w:r w:rsidR="005E5CB4">
        <w:rPr>
          <w:rFonts w:ascii="Arial" w:hAnsi="Arial" w:cs="Arial"/>
          <w:sz w:val="20"/>
        </w:rPr>
        <w:br/>
      </w:r>
      <w:r w:rsidRPr="000B2D0D">
        <w:rPr>
          <w:rFonts w:ascii="Arial" w:hAnsi="Arial" w:cs="Arial"/>
          <w:sz w:val="20"/>
        </w:rPr>
        <w:t>i okoliczności mogące mieć wpływ na jej złożenie.</w:t>
      </w:r>
    </w:p>
    <w:p w14:paraId="070EF762" w14:textId="17EEFD30" w:rsidR="00840632"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Wykonawca będzie wykonywał swoje usługi zgodnie z postanowieniami umowy, z zachowaniem należytej staranności wymaganej od profesjonalisty, zgodnie z interesem Zamawiającego </w:t>
      </w:r>
      <w:r w:rsidR="005E5CB4">
        <w:rPr>
          <w:rFonts w:ascii="Arial" w:hAnsi="Arial" w:cs="Arial"/>
          <w:sz w:val="20"/>
        </w:rPr>
        <w:br/>
      </w:r>
      <w:r w:rsidRPr="000B2D0D">
        <w:rPr>
          <w:rFonts w:ascii="Arial" w:hAnsi="Arial" w:cs="Arial"/>
          <w:sz w:val="20"/>
        </w:rPr>
        <w:t xml:space="preserve">i obowiązującymi przepisami oraz zgodnie z przyjętymi zasadami wiedzy technicznej i inżynierskiej i innej, które dotyczą przedmiotu umowy. We wszystkich sprawach związanych z umową Wykonawca zawsze będzie chronił interesy Zamawiającego w kontaktach z innymi wykonawcami realizującymi zadanie </w:t>
      </w:r>
      <w:r w:rsidR="00840632" w:rsidRPr="000B2D0D">
        <w:rPr>
          <w:rFonts w:ascii="Arial" w:hAnsi="Arial" w:cs="Arial"/>
          <w:sz w:val="20"/>
        </w:rPr>
        <w:t xml:space="preserve">inwestycyjne </w:t>
      </w:r>
      <w:r w:rsidRPr="000B2D0D">
        <w:rPr>
          <w:rFonts w:ascii="Arial" w:hAnsi="Arial" w:cs="Arial"/>
          <w:sz w:val="20"/>
        </w:rPr>
        <w:t>i podmiotami trzecimi.</w:t>
      </w:r>
    </w:p>
    <w:p w14:paraId="72799DED" w14:textId="7728F9E9" w:rsidR="00F30A85"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Po podpisaniu umowy na realizację zadania </w:t>
      </w:r>
      <w:r w:rsidR="00840632" w:rsidRPr="000B2D0D">
        <w:rPr>
          <w:rFonts w:ascii="Arial" w:hAnsi="Arial" w:cs="Arial"/>
          <w:sz w:val="20"/>
        </w:rPr>
        <w:t xml:space="preserve">wskazanego w ust. 1 </w:t>
      </w:r>
      <w:r w:rsidRPr="000B2D0D">
        <w:rPr>
          <w:rFonts w:ascii="Arial" w:hAnsi="Arial" w:cs="Arial"/>
          <w:sz w:val="20"/>
        </w:rPr>
        <w:t xml:space="preserve">z Wykonawcą realizującym prace budowlane Zamawiający przekaże Wykonawcy jedną kopię tej umowy oraz dane kontaktowe </w:t>
      </w:r>
      <w:r w:rsidR="005E5CB4">
        <w:rPr>
          <w:rFonts w:ascii="Arial" w:hAnsi="Arial" w:cs="Arial"/>
          <w:sz w:val="20"/>
        </w:rPr>
        <w:br/>
      </w:r>
      <w:r w:rsidRPr="000B2D0D">
        <w:rPr>
          <w:rFonts w:ascii="Arial" w:hAnsi="Arial" w:cs="Arial"/>
          <w:sz w:val="20"/>
        </w:rPr>
        <w:t>do Wykonawcy.</w:t>
      </w:r>
    </w:p>
    <w:p w14:paraId="397FE3F3" w14:textId="77777777" w:rsidR="00044ED5" w:rsidRPr="000B2D0D" w:rsidRDefault="00044ED5" w:rsidP="000B2D0D">
      <w:pPr>
        <w:spacing w:beforeLines="60" w:before="144" w:afterLines="60" w:after="144" w:line="360" w:lineRule="auto"/>
        <w:jc w:val="center"/>
        <w:rPr>
          <w:rFonts w:ascii="Arial" w:hAnsi="Arial" w:cs="Arial"/>
          <w:b/>
          <w:sz w:val="20"/>
          <w:szCs w:val="20"/>
        </w:rPr>
      </w:pPr>
      <w:r w:rsidRPr="000B2D0D">
        <w:rPr>
          <w:rFonts w:ascii="Arial" w:hAnsi="Arial" w:cs="Arial"/>
          <w:b/>
          <w:sz w:val="20"/>
          <w:szCs w:val="20"/>
        </w:rPr>
        <w:t>§ 2</w:t>
      </w:r>
    </w:p>
    <w:p w14:paraId="7A58B053" w14:textId="77777777" w:rsidR="00044ED5" w:rsidRPr="000B2D0D" w:rsidRDefault="00044ED5" w:rsidP="000B2D0D">
      <w:pPr>
        <w:spacing w:beforeLines="60" w:before="144" w:afterLines="60" w:after="144" w:line="360" w:lineRule="auto"/>
        <w:ind w:right="101" w:hanging="10"/>
        <w:jc w:val="center"/>
        <w:rPr>
          <w:rFonts w:ascii="Arial" w:hAnsi="Arial" w:cs="Arial"/>
          <w:b/>
          <w:sz w:val="20"/>
          <w:szCs w:val="20"/>
        </w:rPr>
      </w:pPr>
      <w:r w:rsidRPr="000B2D0D">
        <w:rPr>
          <w:rFonts w:ascii="Arial" w:hAnsi="Arial" w:cs="Arial"/>
          <w:b/>
          <w:sz w:val="20"/>
          <w:szCs w:val="20"/>
        </w:rPr>
        <w:t xml:space="preserve">Obowiązki Wykonawcy </w:t>
      </w:r>
    </w:p>
    <w:p w14:paraId="145EAA94" w14:textId="5B1D7F79" w:rsidR="002E099C" w:rsidRPr="005E5CB4" w:rsidRDefault="002E099C" w:rsidP="00C074DB">
      <w:pPr>
        <w:pStyle w:val="Akapitzlist"/>
        <w:numPr>
          <w:ilvl w:val="1"/>
          <w:numId w:val="41"/>
        </w:numPr>
        <w:autoSpaceDE w:val="0"/>
        <w:autoSpaceDN w:val="0"/>
        <w:adjustRightInd w:val="0"/>
        <w:spacing w:after="0" w:line="25" w:lineRule="atLeast"/>
        <w:jc w:val="both"/>
        <w:rPr>
          <w:rFonts w:ascii="Arial" w:hAnsi="Arial" w:cs="Arial"/>
          <w:color w:val="000000"/>
          <w:sz w:val="20"/>
          <w:szCs w:val="20"/>
        </w:rPr>
      </w:pPr>
      <w:bookmarkStart w:id="2" w:name="_Hlk107902672"/>
      <w:r w:rsidRPr="005E5CB4">
        <w:rPr>
          <w:rFonts w:ascii="Arial" w:hAnsi="Arial" w:cs="Arial"/>
          <w:color w:val="000000"/>
          <w:sz w:val="20"/>
          <w:szCs w:val="20"/>
        </w:rPr>
        <w:t xml:space="preserve">Do obowiązków Wykonawcy należy w szczególności: </w:t>
      </w:r>
    </w:p>
    <w:p w14:paraId="0EC2A472"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weryfikacji wydatków pod kątem ich kwalifikowalności,</w:t>
      </w:r>
    </w:p>
    <w:p w14:paraId="5C2B5120"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przygotowywania wniosków o zaliczkę i ich rozliczanie (z wyłączeniem przygotowania wniosków sprawozdawczych i wniosków o płatność),</w:t>
      </w:r>
    </w:p>
    <w:p w14:paraId="04D41CCF"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przygotowywania harmonogramów płatności,</w:t>
      </w:r>
    </w:p>
    <w:p w14:paraId="5861DF0E"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informowania Zamawiającego o wszystkich faktach mających znaczenie dla realizowanej inwestycji, a zwłaszcza o wszystkich zagrożeniach terminów zawartych w harmonogramie realizacji kontraktu,</w:t>
      </w:r>
    </w:p>
    <w:p w14:paraId="3DB6FC38"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prowadzenia korespondencji z IZ RPO WŁ na lata 2014 – 2020 oraz z innymi instytucjami na etapie realizacji oraz jego kontroli, po uprzednim przedstawieniu jej Zamawiającemu,</w:t>
      </w:r>
    </w:p>
    <w:p w14:paraId="2FF6CBE8"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aktualizacji dokumentacji aplikacyjnej,</w:t>
      </w:r>
    </w:p>
    <w:p w14:paraId="29F95BC6"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wsparcia Zamawiającego na etapie kontroli projektu,</w:t>
      </w:r>
    </w:p>
    <w:p w14:paraId="5E428243"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nadzoru nad rzeczową realizacją projektu (zgodność z dokumentacją aplikacyjną, dokumentacją sporządzoną przez wykonawcę dostaw i robót budowlanych),</w:t>
      </w:r>
    </w:p>
    <w:p w14:paraId="388C1B2F"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uczestniczenia w spotkaniach (co najmniej raz w miesiącu), w siedzibie Zamawiającego, w celu analizy postępu we wdrażaniu projektu i omówienia harmonogramu dalszych prac,</w:t>
      </w:r>
    </w:p>
    <w:p w14:paraId="71FBA18E"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wszystkich innych czynności niezbędnych do rozliczenia umowy o dofinansowanie projektu.</w:t>
      </w:r>
    </w:p>
    <w:p w14:paraId="5D71A95D"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lastRenderedPageBreak/>
        <w:t>bieżąca weryfikacja realizacji projektu, zgodnie z harmonogramem rzeczowo – finansowym,</w:t>
      </w:r>
    </w:p>
    <w:p w14:paraId="6C7B3A76"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 xml:space="preserve">zapewnianie kontroli nad przebiegiem inwestycji, co umożliwi rzetelne, obiektywne, </w:t>
      </w:r>
      <w:r w:rsidRPr="005E5CB4">
        <w:rPr>
          <w:rFonts w:ascii="Arial" w:hAnsi="Arial" w:cs="Arial"/>
          <w:sz w:val="20"/>
          <w:szCs w:val="20"/>
        </w:rPr>
        <w:br/>
        <w:t>i w pełni przemyślane, profesjonalne przygotowanie i przeprowadzenie projektu,</w:t>
      </w:r>
    </w:p>
    <w:p w14:paraId="4E7EAD5D"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wsparcie w zakresie osiągnięcia zaplanowanych wskaźników produktu i rezultatu,</w:t>
      </w:r>
    </w:p>
    <w:p w14:paraId="6CCDA339"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 xml:space="preserve">powiadamianie o zagrożeniach i ryzykach oraz możliwościach ich zapobiegania </w:t>
      </w:r>
      <w:r w:rsidRPr="005E5CB4">
        <w:rPr>
          <w:rFonts w:ascii="Arial" w:hAnsi="Arial" w:cs="Arial"/>
          <w:sz w:val="20"/>
          <w:szCs w:val="20"/>
        </w:rPr>
        <w:br/>
        <w:t>i niwelowania,</w:t>
      </w:r>
    </w:p>
    <w:p w14:paraId="27FBA4C4"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komunikowanie oraz zapewnienie ścisłej współpracy pomiędzy osobami i podmiotami zaangażowanymi w projekt, Wykonawcami oraz Instytucją Zarządzającą,</w:t>
      </w:r>
    </w:p>
    <w:p w14:paraId="7BECABC5"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rozliczenie projektu i wsparcie w procesie przygotowania do kontroli po jego zakończeniu,</w:t>
      </w:r>
    </w:p>
    <w:p w14:paraId="4186AA17" w14:textId="77777777" w:rsidR="002E099C" w:rsidRPr="005E5CB4" w:rsidRDefault="002E099C" w:rsidP="00C074DB">
      <w:pPr>
        <w:numPr>
          <w:ilvl w:val="0"/>
          <w:numId w:val="41"/>
        </w:numPr>
        <w:tabs>
          <w:tab w:val="clear" w:pos="2487"/>
        </w:tabs>
        <w:spacing w:after="0" w:line="240" w:lineRule="auto"/>
        <w:ind w:left="709"/>
        <w:contextualSpacing/>
        <w:jc w:val="both"/>
        <w:textAlignment w:val="baseline"/>
        <w:rPr>
          <w:rFonts w:ascii="Arial" w:hAnsi="Arial" w:cs="Arial"/>
          <w:sz w:val="20"/>
          <w:szCs w:val="20"/>
        </w:rPr>
      </w:pPr>
      <w:r w:rsidRPr="005E5CB4">
        <w:rPr>
          <w:rFonts w:ascii="Arial" w:hAnsi="Arial" w:cs="Arial"/>
          <w:sz w:val="20"/>
          <w:szCs w:val="20"/>
        </w:rPr>
        <w:t>czuwanie nad prawidłowością procesu promocji projektu,</w:t>
      </w:r>
    </w:p>
    <w:p w14:paraId="66380234" w14:textId="77777777" w:rsidR="002E099C" w:rsidRPr="005E5CB4" w:rsidRDefault="002E099C" w:rsidP="00C074DB">
      <w:pPr>
        <w:numPr>
          <w:ilvl w:val="0"/>
          <w:numId w:val="41"/>
        </w:numPr>
        <w:tabs>
          <w:tab w:val="clear" w:pos="2487"/>
        </w:tabs>
        <w:autoSpaceDE w:val="0"/>
        <w:autoSpaceDN w:val="0"/>
        <w:adjustRightInd w:val="0"/>
        <w:spacing w:after="0" w:line="240" w:lineRule="auto"/>
        <w:ind w:left="709"/>
        <w:jc w:val="both"/>
        <w:rPr>
          <w:rFonts w:ascii="Arial" w:hAnsi="Arial" w:cs="Arial"/>
          <w:color w:val="000000"/>
          <w:sz w:val="20"/>
          <w:szCs w:val="20"/>
        </w:rPr>
      </w:pPr>
      <w:r w:rsidRPr="005E5CB4">
        <w:rPr>
          <w:rFonts w:ascii="Arial" w:hAnsi="Arial" w:cs="Arial"/>
          <w:color w:val="000000"/>
          <w:sz w:val="20"/>
          <w:szCs w:val="20"/>
        </w:rPr>
        <w:t xml:space="preserve">wszystkie inne czynności i zadania nie wymienione w niniejszym punkcie, które okażą się konieczne dla prawidłowej realizacji projektu. </w:t>
      </w:r>
    </w:p>
    <w:bookmarkEnd w:id="2"/>
    <w:p w14:paraId="78470576" w14:textId="1E289243" w:rsidR="00360457" w:rsidRPr="00360457" w:rsidRDefault="00360457" w:rsidP="00360457">
      <w:pPr>
        <w:pStyle w:val="Akapitzlist"/>
        <w:spacing w:beforeLines="60" w:before="144" w:afterLines="60" w:after="144" w:line="360" w:lineRule="auto"/>
        <w:ind w:left="295" w:right="97"/>
        <w:jc w:val="both"/>
        <w:rPr>
          <w:rFonts w:ascii="Arial" w:hAnsi="Arial" w:cs="Arial"/>
          <w:sz w:val="20"/>
          <w:szCs w:val="20"/>
        </w:rPr>
      </w:pPr>
    </w:p>
    <w:p w14:paraId="6E0914B3" w14:textId="6B925066" w:rsidR="009A1008" w:rsidRPr="000B2D0D" w:rsidRDefault="00044ED5" w:rsidP="00C074DB">
      <w:pPr>
        <w:pStyle w:val="Akapitzlist"/>
        <w:numPr>
          <w:ilvl w:val="0"/>
          <w:numId w:val="38"/>
        </w:numPr>
        <w:spacing w:beforeLines="60" w:before="144" w:afterLines="60" w:after="144" w:line="360" w:lineRule="auto"/>
        <w:ind w:right="97"/>
        <w:jc w:val="both"/>
        <w:rPr>
          <w:rFonts w:ascii="Arial" w:hAnsi="Arial" w:cs="Arial"/>
          <w:sz w:val="20"/>
          <w:szCs w:val="20"/>
        </w:rPr>
      </w:pPr>
      <w:r w:rsidRPr="000B2D0D">
        <w:rPr>
          <w:rFonts w:ascii="Arial" w:hAnsi="Arial" w:cs="Arial"/>
          <w:sz w:val="20"/>
          <w:szCs w:val="20"/>
        </w:rPr>
        <w:t xml:space="preserve">Wszystkie wymienione wyżej czynności Wykonawca będzie realizował z zachowaniem należytej staranności, z uwzględnieniem profesjonalnego charakteru świadczonych przez niego usług. </w:t>
      </w:r>
    </w:p>
    <w:p w14:paraId="7D31C6E0" w14:textId="1FD819FE" w:rsidR="00044ED5" w:rsidRPr="000B2D0D" w:rsidRDefault="00044ED5" w:rsidP="00360457">
      <w:pPr>
        <w:pStyle w:val="Akapitzlist"/>
        <w:numPr>
          <w:ilvl w:val="0"/>
          <w:numId w:val="38"/>
        </w:numPr>
        <w:spacing w:beforeLines="60" w:before="144" w:afterLines="60" w:after="144" w:line="360" w:lineRule="auto"/>
        <w:ind w:right="97"/>
        <w:jc w:val="both"/>
        <w:rPr>
          <w:rFonts w:ascii="Arial" w:hAnsi="Arial" w:cs="Arial"/>
          <w:sz w:val="20"/>
          <w:szCs w:val="20"/>
        </w:rPr>
      </w:pPr>
      <w:r w:rsidRPr="000B2D0D">
        <w:rPr>
          <w:rFonts w:ascii="Arial" w:hAnsi="Arial" w:cs="Arial"/>
          <w:sz w:val="20"/>
          <w:szCs w:val="20"/>
        </w:rPr>
        <w:t xml:space="preserve">Wszelkie czynności, decyzje, postanowienia, podejmowane w trakcie procesu inwestycyjnego przez Wykonawcę, a mogące rodzić skutki finansowe dla Zamawiającego, przed ich podjęciem </w:t>
      </w:r>
      <w:r w:rsidR="00FC23FF">
        <w:rPr>
          <w:rFonts w:ascii="Arial" w:hAnsi="Arial" w:cs="Arial"/>
          <w:sz w:val="20"/>
          <w:szCs w:val="20"/>
        </w:rPr>
        <w:br/>
      </w:r>
      <w:r w:rsidRPr="000B2D0D">
        <w:rPr>
          <w:rFonts w:ascii="Arial" w:hAnsi="Arial" w:cs="Arial"/>
          <w:sz w:val="20"/>
          <w:szCs w:val="20"/>
        </w:rPr>
        <w:t xml:space="preserve">i nadaniem im statusu do realizacji, wymagają zgody Zamawiającego. </w:t>
      </w:r>
    </w:p>
    <w:p w14:paraId="79A7717D" w14:textId="51653E77"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t xml:space="preserve">§ 3 </w:t>
      </w:r>
    </w:p>
    <w:p w14:paraId="27B9BAD4" w14:textId="5B336E56"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t>Podwykonawcy</w:t>
      </w:r>
      <w:r w:rsidR="00BC080A">
        <w:rPr>
          <w:rFonts w:ascii="Arial" w:hAnsi="Arial" w:cs="Arial"/>
          <w:b/>
          <w:bCs/>
          <w:sz w:val="20"/>
          <w:szCs w:val="20"/>
        </w:rPr>
        <w:t>, kadra, umowy o pracę</w:t>
      </w:r>
    </w:p>
    <w:p w14:paraId="78CEF464" w14:textId="77777777"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Wykonawca może wykonać przedmiot umowy przy udziale podwykonawców, zawierając z nimi stosowne umowy w formie pisemnej pod rygorem nieważności.</w:t>
      </w:r>
    </w:p>
    <w:p w14:paraId="36829E22" w14:textId="548CC595"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Do zawarcia przez Wykonawcę umowy z podwykonawcą wymagana jest zgoda Zamawiającego. Strony postanawiają, iż realizacja czynności wchodzących w skład przedmiotu umowy przy pomocy podwykonawcy bez uprzedniej zgody Zamawiającego na zawarcie umowy z tym podwykonawcą stanowi naruszenie przez Wykonawcę istotnych postanowień Umowy, skutkujące uprawnieniem po stronie Zamawiającego do odstąpienia od umowy z winy Wykonawcy</w:t>
      </w:r>
      <w:r w:rsidR="001D5D54">
        <w:rPr>
          <w:rFonts w:ascii="Arial" w:hAnsi="Arial" w:cs="Arial"/>
          <w:sz w:val="20"/>
          <w:szCs w:val="20"/>
        </w:rPr>
        <w:t>.</w:t>
      </w:r>
    </w:p>
    <w:p w14:paraId="4BF9574B" w14:textId="5A499ED9"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Jeżeli Zamawiający, w terminie 14 dni od przedstawienia mu przez Wykonawcę projektu umowy z podwykonawcą, nie zgłosi na piśmie sprzeciwu lub zastrzeżeń, będzie się uważało, że Zamawiający wyraził zgodę na zawarcie umowy.</w:t>
      </w:r>
    </w:p>
    <w:p w14:paraId="3796A306" w14:textId="456BA707"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nie wyrazi zgody na zawarcie umowy z podwykonawcą, której treść będzie sprzeczna z treścią Umowy zawartej pomiędzy Zamawiającym a Wykonawcą oraz takiej, która nie będzie przewidywała możliwości przekazywania przez Zamawiającego wynagrodzenia podwykonawcy za wykonane czynności bezpośrednio z faktur wystawionych przez Wykonawcę, w sytuacji braku terminowej zapłaty dokonanej bezpośrednio przez Wykonawcę.</w:t>
      </w:r>
    </w:p>
    <w:p w14:paraId="28F901A9" w14:textId="5FA5B6CF"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 xml:space="preserve">Zamawiający nie wyrazi zgody na zawarcie umowy z podwykonawcą, który nie będzie miał: doświadczenia, kwalifikacji lub uprawnień pozwalających na wykonanie czynności będących </w:t>
      </w:r>
      <w:r w:rsidRPr="00400509">
        <w:rPr>
          <w:rFonts w:ascii="Arial" w:hAnsi="Arial" w:cs="Arial"/>
          <w:sz w:val="20"/>
          <w:szCs w:val="20"/>
        </w:rPr>
        <w:lastRenderedPageBreak/>
        <w:t>przedmiotem umowy i spełniającego na dzień składania ofert warunki określone przez Zamawiającego w SWZ.</w:t>
      </w:r>
    </w:p>
    <w:p w14:paraId="73C17A1F" w14:textId="5E283689"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Zmiana podwykonawcy w okresie realizacji Umowy wymaga zgody Zamawiającego, po uprzednim złożeniu przez Wykonawcę pisemnego uzasadnienia proponowanej zmiany.</w:t>
      </w:r>
    </w:p>
    <w:p w14:paraId="6076ED46" w14:textId="5A3A5025"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 xml:space="preserve">Wykonawca odpowiada za działania i zaniechania podwykonawców jak za własne. </w:t>
      </w:r>
    </w:p>
    <w:p w14:paraId="4D797391" w14:textId="75DD2520"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Wraz z każdą fakturą, Wykonawca zobowiązany jest:</w:t>
      </w:r>
    </w:p>
    <w:p w14:paraId="4753530C" w14:textId="77777777"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1)</w:t>
      </w:r>
      <w:r w:rsidRPr="00400509">
        <w:rPr>
          <w:rFonts w:ascii="Arial" w:hAnsi="Arial" w:cs="Arial"/>
          <w:sz w:val="20"/>
          <w:szCs w:val="20"/>
        </w:rPr>
        <w:tab/>
        <w:t>przedstawić Zamawiającemu oświadczenia podwykonawców o niezaleganiu przez Wykonawcę z zapłatą za czynności wykonane przez podwykonawców na podstawie umów akceptowanych przez Zamawiającego, albo</w:t>
      </w:r>
    </w:p>
    <w:p w14:paraId="62A5D73D" w14:textId="77777777" w:rsidR="00400509" w:rsidRPr="00400509" w:rsidRDefault="00400509" w:rsidP="00D01096">
      <w:pPr>
        <w:pStyle w:val="Akapitzlist"/>
        <w:spacing w:beforeLines="60" w:before="144" w:afterLines="60" w:after="144" w:line="360" w:lineRule="auto"/>
        <w:ind w:left="372" w:right="362"/>
        <w:jc w:val="both"/>
        <w:rPr>
          <w:rFonts w:ascii="Arial" w:hAnsi="Arial" w:cs="Arial"/>
          <w:sz w:val="20"/>
          <w:szCs w:val="20"/>
        </w:rPr>
      </w:pPr>
      <w:r w:rsidRPr="00400509">
        <w:rPr>
          <w:rFonts w:ascii="Arial" w:hAnsi="Arial" w:cs="Arial"/>
          <w:sz w:val="20"/>
          <w:szCs w:val="20"/>
        </w:rPr>
        <w:t>2)</w:t>
      </w:r>
      <w:r w:rsidRPr="00400509">
        <w:rPr>
          <w:rFonts w:ascii="Arial" w:hAnsi="Arial" w:cs="Arial"/>
          <w:sz w:val="20"/>
          <w:szCs w:val="20"/>
        </w:rPr>
        <w:tab/>
        <w:t>przedłożyć kserokopie faktur poświadczonych za zgodność z oryginałem wystawionych przez podwykonawcę oraz cesję wierzytelności na rzecz podwykonawcy do wysokości zobowiązania Wykonawcy wobec podwykonawcy.</w:t>
      </w:r>
    </w:p>
    <w:p w14:paraId="3A95FCBB" w14:textId="77777777" w:rsidR="00D01096"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ma prawo wstrzymać się z zapłatą wynagrodzenia Wykonawcy do czasu zapłaty przez Wykonawcę na rzecz podwykonawców należnego wynagrodzenia lub dostarczenia cesji wierzytelności.</w:t>
      </w:r>
    </w:p>
    <w:p w14:paraId="1B411895" w14:textId="144405F1" w:rsidR="00044ED5" w:rsidRPr="00D01096" w:rsidRDefault="00044ED5" w:rsidP="006C43BF">
      <w:pPr>
        <w:pStyle w:val="Akapitzlist"/>
        <w:numPr>
          <w:ilvl w:val="0"/>
          <w:numId w:val="6"/>
        </w:numPr>
        <w:spacing w:beforeLines="60" w:before="144" w:afterLines="60" w:after="144" w:line="360" w:lineRule="auto"/>
        <w:ind w:left="0" w:right="97" w:hanging="360"/>
        <w:jc w:val="both"/>
        <w:rPr>
          <w:rFonts w:ascii="Arial" w:hAnsi="Arial" w:cs="Arial"/>
          <w:sz w:val="20"/>
          <w:szCs w:val="20"/>
        </w:rPr>
      </w:pPr>
      <w:r w:rsidRPr="00D01096">
        <w:rPr>
          <w:rFonts w:ascii="Arial" w:hAnsi="Arial" w:cs="Arial"/>
          <w:sz w:val="20"/>
          <w:szCs w:val="20"/>
        </w:rPr>
        <w:t>Wykonawca oświadcza, że osoby, które będą wykonywały czynności składające się na przedmiot umowy, posiadać będą doświadczenie i uprawnienia w zakresie powierzonych obowiązków wymagane przepisami prawa. Wykonawca ponosi pełną odpowiedzialność za działania i zaniechania osób, którymi będzie się posługiwać  przy wykonywaniu niniejszej umowy, tak jak za własne działania lub zaniechania.</w:t>
      </w:r>
    </w:p>
    <w:p w14:paraId="4DA4AF13" w14:textId="28F0C789" w:rsidR="00360457" w:rsidRPr="00360457" w:rsidRDefault="00A017AA" w:rsidP="00360457">
      <w:pPr>
        <w:pStyle w:val="Akapitzlist"/>
        <w:numPr>
          <w:ilvl w:val="0"/>
          <w:numId w:val="6"/>
        </w:numPr>
        <w:autoSpaceDE w:val="0"/>
        <w:autoSpaceDN w:val="0"/>
        <w:adjustRightInd w:val="0"/>
        <w:spacing w:beforeLines="60" w:before="144" w:afterLines="60" w:after="144" w:line="360" w:lineRule="auto"/>
        <w:ind w:left="-284" w:right="97"/>
        <w:jc w:val="both"/>
        <w:rPr>
          <w:rFonts w:ascii="Arial" w:hAnsi="Arial" w:cs="Arial"/>
          <w:sz w:val="20"/>
          <w:szCs w:val="20"/>
        </w:rPr>
      </w:pPr>
      <w:r>
        <w:rPr>
          <w:rFonts w:ascii="Arial" w:hAnsi="Arial" w:cs="Arial"/>
          <w:sz w:val="20"/>
          <w:szCs w:val="20"/>
        </w:rPr>
        <w:t xml:space="preserve"> </w:t>
      </w:r>
      <w:r w:rsidR="00F969FC">
        <w:rPr>
          <w:rFonts w:ascii="Arial" w:hAnsi="Arial" w:cs="Arial"/>
          <w:sz w:val="20"/>
          <w:szCs w:val="20"/>
        </w:rPr>
        <w:t>Zarzadzanie projektem będzie sprawowane przez ………………………. Nr tel. ……………..mail …………..</w:t>
      </w:r>
    </w:p>
    <w:p w14:paraId="4886586F" w14:textId="5D4927C1" w:rsidR="007F39A9" w:rsidRPr="00FC23FF" w:rsidRDefault="00A017AA"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FC23FF">
        <w:rPr>
          <w:rFonts w:ascii="Arial" w:hAnsi="Arial" w:cs="Arial"/>
          <w:sz w:val="20"/>
          <w:szCs w:val="20"/>
        </w:rPr>
        <w:t>Obowiązkiem podmiotu w zakresie zarządzania projektem, będzie uczestnictwo w naradach koordynacyjnych.</w:t>
      </w:r>
      <w:r w:rsidR="00EE2149" w:rsidRPr="00FC23FF">
        <w:rPr>
          <w:rFonts w:ascii="Arial" w:hAnsi="Arial" w:cs="Arial"/>
          <w:sz w:val="20"/>
          <w:szCs w:val="20"/>
        </w:rPr>
        <w:t xml:space="preserve"> O terminie każdej narady Wykonawca obowiązany jest zawiadomić Zamawiającego z co najmniej 3 dniowym wyprzedzeniem. </w:t>
      </w:r>
    </w:p>
    <w:p w14:paraId="506F6D93" w14:textId="6B156BA1" w:rsidR="00044ED5" w:rsidRPr="000B2D0D" w:rsidRDefault="00044ED5"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Wykonawca uprawniony jest do zmiany osób wymienionych w ust. </w:t>
      </w:r>
      <w:r w:rsidR="007F39A9">
        <w:rPr>
          <w:rFonts w:ascii="Arial" w:hAnsi="Arial" w:cs="Arial"/>
          <w:sz w:val="20"/>
          <w:szCs w:val="20"/>
        </w:rPr>
        <w:t>1</w:t>
      </w:r>
      <w:r w:rsidRPr="000B2D0D">
        <w:rPr>
          <w:rFonts w:ascii="Arial" w:hAnsi="Arial" w:cs="Arial"/>
          <w:sz w:val="20"/>
          <w:szCs w:val="20"/>
        </w:rPr>
        <w:t xml:space="preserve">2 wyłącznie z uzasadnionych przyczyn i uzyskaniu każdorazowo pisemnej uprzedniej zgody Zamawiającego, przy czym osoba, która przejąć ma dotychczasowe obowiązki osoby wymienionej w ust. </w:t>
      </w:r>
      <w:r w:rsidR="007F39A9">
        <w:rPr>
          <w:rFonts w:ascii="Arial" w:hAnsi="Arial" w:cs="Arial"/>
          <w:sz w:val="20"/>
          <w:szCs w:val="20"/>
        </w:rPr>
        <w:t>1</w:t>
      </w:r>
      <w:r w:rsidRPr="000B2D0D">
        <w:rPr>
          <w:rFonts w:ascii="Arial" w:hAnsi="Arial" w:cs="Arial"/>
          <w:sz w:val="20"/>
          <w:szCs w:val="20"/>
        </w:rPr>
        <w:t xml:space="preserve">2 musi posiadać doświadczenie i uprawnienia nie mniejsze niż wskazane w ofercie w odniesieniu do osoby zastępowanej. </w:t>
      </w:r>
    </w:p>
    <w:p w14:paraId="5DCB8FAB" w14:textId="531B6150" w:rsidR="00044ED5" w:rsidRDefault="00044ED5"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 przypadku gdy zmiana będzie dotyczyć osoby, której doświadczenie było punktowane w ramach kryteriów oceny ofert, to osoba zastępująca musi posiadać doświadczenie, które pozwalałoby na przyznanie jej, co najmniej takiej samej liczby punktów jak osoba zastępowana. Badanie doświadczenia nastąpi na podstawie dokumentów, których treść musi odpowiadać dokumentom wymaganym na etapie ofertowania.</w:t>
      </w:r>
    </w:p>
    <w:p w14:paraId="681AB691" w14:textId="77777777" w:rsidR="00995161" w:rsidRDefault="00C10E4D"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C0496B">
        <w:rPr>
          <w:rFonts w:ascii="Arial" w:hAnsi="Arial" w:cs="Arial"/>
          <w:sz w:val="20"/>
          <w:szCs w:val="20"/>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t>
      </w:r>
      <w:r w:rsidRPr="00C0496B">
        <w:rPr>
          <w:rFonts w:ascii="Arial" w:hAnsi="Arial" w:cs="Arial"/>
          <w:sz w:val="20"/>
          <w:szCs w:val="20"/>
        </w:rPr>
        <w:lastRenderedPageBreak/>
        <w:t>Wykonawca nie udowodni, że skierowane zarzuty są nieprawdziwe i nie wynikają z zaniedbań́ obowiązków Wykonawcy.</w:t>
      </w:r>
    </w:p>
    <w:p w14:paraId="65538935"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 xml:space="preserve">§ 4 </w:t>
      </w:r>
    </w:p>
    <w:p w14:paraId="50C39A48"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Prawa i obowiązki Zamawiającego</w:t>
      </w:r>
    </w:p>
    <w:p w14:paraId="7B02A8CD" w14:textId="77777777" w:rsidR="00044ED5" w:rsidRPr="000B2D0D" w:rsidRDefault="00044ED5" w:rsidP="006C43BF">
      <w:pPr>
        <w:pStyle w:val="Akapitzlist"/>
        <w:numPr>
          <w:ilvl w:val="0"/>
          <w:numId w:val="13"/>
        </w:numPr>
        <w:spacing w:beforeLines="60" w:before="144" w:afterLines="60" w:after="144" w:line="360" w:lineRule="auto"/>
        <w:ind w:left="0" w:right="97" w:hanging="142"/>
        <w:jc w:val="both"/>
        <w:rPr>
          <w:rFonts w:ascii="Arial" w:hAnsi="Arial" w:cs="Arial"/>
          <w:sz w:val="20"/>
          <w:szCs w:val="20"/>
        </w:rPr>
      </w:pPr>
      <w:r w:rsidRPr="000B2D0D">
        <w:rPr>
          <w:rFonts w:ascii="Arial" w:hAnsi="Arial" w:cs="Arial"/>
          <w:sz w:val="20"/>
          <w:szCs w:val="20"/>
        </w:rPr>
        <w:t xml:space="preserve">Zamawiający przekaże Wykonawcy posiadane dokumenty i dane niezbędne do prawidłowego wykonania Umowy. </w:t>
      </w:r>
    </w:p>
    <w:p w14:paraId="3012A8D9" w14:textId="77777777" w:rsidR="00044ED5" w:rsidRPr="000B2D0D" w:rsidRDefault="00044ED5" w:rsidP="006C43BF">
      <w:pPr>
        <w:pStyle w:val="Akapitzlist"/>
        <w:numPr>
          <w:ilvl w:val="0"/>
          <w:numId w:val="13"/>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Zamawiający uprawniony jest do: </w:t>
      </w:r>
    </w:p>
    <w:p w14:paraId="136BE459" w14:textId="464B4335" w:rsidR="00044ED5" w:rsidRPr="000B2D0D" w:rsidRDefault="00044ED5" w:rsidP="006C43BF">
      <w:pPr>
        <w:numPr>
          <w:ilvl w:val="1"/>
          <w:numId w:val="8"/>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 xml:space="preserve">uzyskiwania bezpośrednich danych i informacji o postępach realizacji inwestycji, </w:t>
      </w:r>
    </w:p>
    <w:p w14:paraId="2D23F064" w14:textId="5AF03CF2" w:rsidR="00044ED5" w:rsidRPr="000B2D0D" w:rsidRDefault="00044ED5" w:rsidP="006C43BF">
      <w:pPr>
        <w:numPr>
          <w:ilvl w:val="1"/>
          <w:numId w:val="8"/>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uczest</w:t>
      </w:r>
      <w:r w:rsidR="005F126B">
        <w:rPr>
          <w:rFonts w:ascii="Arial" w:hAnsi="Arial" w:cs="Arial"/>
          <w:sz w:val="20"/>
          <w:szCs w:val="20"/>
        </w:rPr>
        <w:t>niczenia w naradach roboczych, o których mowa w §</w:t>
      </w:r>
      <w:r w:rsidR="005F126B">
        <w:t xml:space="preserve"> 3 ust. 13 Umowy.</w:t>
      </w:r>
    </w:p>
    <w:p w14:paraId="56C9FFCC" w14:textId="77777777" w:rsidR="00044ED5" w:rsidRPr="000B2D0D" w:rsidRDefault="00044ED5" w:rsidP="006C43BF">
      <w:pPr>
        <w:pStyle w:val="Akapitzlist"/>
        <w:numPr>
          <w:ilvl w:val="0"/>
          <w:numId w:val="13"/>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Wyłącznie Zamawiający uprawniony jest do zlecania wykonania robót dodatkowych lub wprowadzania zmian do zakresu robót budowlanych w trakcie realizacji inwestycji. </w:t>
      </w:r>
    </w:p>
    <w:p w14:paraId="1E671C4A" w14:textId="77777777" w:rsidR="00044ED5" w:rsidRPr="000B2D0D" w:rsidRDefault="00044ED5" w:rsidP="006C43BF">
      <w:pPr>
        <w:pStyle w:val="Akapitzlist"/>
        <w:numPr>
          <w:ilvl w:val="0"/>
          <w:numId w:val="13"/>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W czasie trwania inwestycji Zamawiający ma prawo kontrolować budowę, zapoznawać się z postępem prac i jakością robót oraz zgłaszać Wykonawcy uwagi i zastrzeżenia do wszystkich spraw związanych z inwestycją. Wykonawca zobowiązany jest zawiadomić Zamawiającego o realizacji tych uwag i zastrzeżeń w terminie do 7 dni od momentu ich zrealizowania.</w:t>
      </w:r>
    </w:p>
    <w:p w14:paraId="74B4FAED" w14:textId="04CC5B85"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bookmarkStart w:id="3" w:name="_Hlk48044260"/>
      <w:r w:rsidRPr="000B2D0D">
        <w:rPr>
          <w:rFonts w:ascii="Arial" w:hAnsi="Arial" w:cs="Arial"/>
          <w:b/>
          <w:bCs/>
          <w:sz w:val="20"/>
          <w:szCs w:val="20"/>
        </w:rPr>
        <w:t>§ 5</w:t>
      </w:r>
    </w:p>
    <w:p w14:paraId="5E0B5134"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xml:space="preserve">Współpraca między Zamawiającym i Wykonawcą </w:t>
      </w:r>
    </w:p>
    <w:bookmarkEnd w:id="3"/>
    <w:p w14:paraId="73372283" w14:textId="77777777" w:rsidR="00044ED5" w:rsidRPr="000B2D0D" w:rsidRDefault="00044ED5" w:rsidP="006C43BF">
      <w:pPr>
        <w:numPr>
          <w:ilvl w:val="0"/>
          <w:numId w:val="9"/>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będą przekazywać sobie niezwłocznie wszelkie informacje i kserokopie dokumentów mogących mieć wpływ na realizację inwestycji. </w:t>
      </w:r>
    </w:p>
    <w:p w14:paraId="2533E7A3" w14:textId="77777777" w:rsidR="00044ED5" w:rsidRPr="000B2D0D" w:rsidRDefault="00044ED5" w:rsidP="006C43BF">
      <w:pPr>
        <w:numPr>
          <w:ilvl w:val="0"/>
          <w:numId w:val="9"/>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podpisywać będą dokumenty, podejmować decyzje i przekazywać je drugiej stronie niezwłocznie, a w przypadku niemożności działania niezwłocznego strony poinformują się o tym fakcie na piśmie, wskazując termin niezbędny do załatwienia sprawy. </w:t>
      </w:r>
    </w:p>
    <w:p w14:paraId="534A2F5B" w14:textId="77777777" w:rsidR="00044ED5" w:rsidRPr="000B2D0D" w:rsidRDefault="00044ED5" w:rsidP="006C43BF">
      <w:pPr>
        <w:numPr>
          <w:ilvl w:val="0"/>
          <w:numId w:val="9"/>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Przekazywanie decyzji, uwag i informacji pomiędzy stronami odbywać się będzie w formie pisemnej. Doręczanie ich (z wyłączeniem umów, aneksów i faktur) w drodze faksowej lub emailem może następować do osób wskazanych w § 8 ust. 1. </w:t>
      </w:r>
    </w:p>
    <w:p w14:paraId="60079969" w14:textId="2713122D"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 6</w:t>
      </w:r>
    </w:p>
    <w:p w14:paraId="1E954BCE"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Termin wykonania</w:t>
      </w:r>
    </w:p>
    <w:p w14:paraId="2E88E65E" w14:textId="621B51AD" w:rsidR="00E25E6C" w:rsidRPr="00FC23FF" w:rsidRDefault="00044ED5"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 xml:space="preserve">Umowa </w:t>
      </w:r>
      <w:r w:rsidRPr="00FC23FF">
        <w:rPr>
          <w:rFonts w:ascii="Arial" w:hAnsi="Arial" w:cs="Arial"/>
          <w:sz w:val="20"/>
          <w:szCs w:val="20"/>
        </w:rPr>
        <w:t xml:space="preserve">zostaje zawarta </w:t>
      </w:r>
      <w:r w:rsidR="00E25E6C" w:rsidRPr="00FC23FF">
        <w:rPr>
          <w:rFonts w:ascii="Arial" w:hAnsi="Arial" w:cs="Arial"/>
          <w:sz w:val="20"/>
          <w:szCs w:val="20"/>
        </w:rPr>
        <w:t xml:space="preserve">do </w:t>
      </w:r>
      <w:r w:rsidR="000D6B1A" w:rsidRPr="00FC23FF">
        <w:rPr>
          <w:rFonts w:ascii="Arial" w:hAnsi="Arial" w:cs="Arial"/>
          <w:sz w:val="20"/>
          <w:szCs w:val="20"/>
        </w:rPr>
        <w:t>18</w:t>
      </w:r>
      <w:r w:rsidR="00D8505D" w:rsidRPr="00FC23FF">
        <w:rPr>
          <w:rFonts w:ascii="Arial" w:hAnsi="Arial" w:cs="Arial"/>
          <w:sz w:val="20"/>
          <w:szCs w:val="20"/>
        </w:rPr>
        <w:t xml:space="preserve"> miesięcy od dnia podpisania umowy </w:t>
      </w:r>
      <w:r w:rsidR="00086665" w:rsidRPr="00FC23FF">
        <w:rPr>
          <w:rFonts w:ascii="Arial" w:hAnsi="Arial" w:cs="Arial"/>
          <w:sz w:val="20"/>
          <w:szCs w:val="20"/>
        </w:rPr>
        <w:t>z zastrzeżeniem ust. 4.</w:t>
      </w:r>
      <w:r w:rsidR="00D55F18" w:rsidRPr="00FC23FF">
        <w:rPr>
          <w:rFonts w:ascii="Arial" w:hAnsi="Arial" w:cs="Arial"/>
          <w:sz w:val="20"/>
          <w:szCs w:val="20"/>
        </w:rPr>
        <w:t xml:space="preserve"> Termin końcowy wskazany w poprzednim zdaniu wynika z planowanego terminu zakończenia robót budowlanych, które będą objęte nadzorem</w:t>
      </w:r>
      <w:r w:rsidR="000D6B1A" w:rsidRPr="00FC23FF">
        <w:rPr>
          <w:rFonts w:ascii="Arial" w:hAnsi="Arial" w:cs="Arial"/>
          <w:sz w:val="20"/>
          <w:szCs w:val="20"/>
        </w:rPr>
        <w:t xml:space="preserve"> oraz terminu zakończenia realizacji projektu zgodnie z umową o dofinansowanie</w:t>
      </w:r>
      <w:r w:rsidR="00D55F18" w:rsidRPr="00FC23FF">
        <w:rPr>
          <w:rFonts w:ascii="Arial" w:hAnsi="Arial" w:cs="Arial"/>
          <w:sz w:val="20"/>
          <w:szCs w:val="20"/>
        </w:rPr>
        <w:t xml:space="preserve">. </w:t>
      </w:r>
    </w:p>
    <w:p w14:paraId="5FB7AC5C" w14:textId="77777777" w:rsidR="0041133F" w:rsidRPr="000B2D0D" w:rsidRDefault="00044ED5"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lastRenderedPageBreak/>
        <w:t>Umowa obowiązuje także w przypadku przedłużenia robót budowlanych o 30 dni w stosunku do terminu wskazanego w ust. 1, przy czym za ten okres nie przysługuje Wykonawcy dodatkowe wynagrodzenie.</w:t>
      </w:r>
    </w:p>
    <w:p w14:paraId="2B425466" w14:textId="0E9EC183" w:rsidR="00044ED5" w:rsidRPr="00FC23FF" w:rsidRDefault="00044ED5"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FC23FF">
        <w:rPr>
          <w:rFonts w:ascii="Arial" w:hAnsi="Arial" w:cs="Arial"/>
          <w:sz w:val="20"/>
          <w:szCs w:val="20"/>
        </w:rPr>
        <w:t>W przypadku zakończenia zadania przed upływem terminu wskazanego w ust. 1, Umowa ulega rozwiązaniu z chwilą wypełnienia wszelkich obowiązków stron.</w:t>
      </w:r>
    </w:p>
    <w:p w14:paraId="7B7265C6" w14:textId="1EA0E2F5" w:rsidR="00086665" w:rsidRPr="00FC23FF" w:rsidRDefault="00A4300C"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FC23FF">
        <w:rPr>
          <w:rFonts w:ascii="Arial" w:hAnsi="Arial" w:cs="Arial"/>
          <w:sz w:val="20"/>
          <w:szCs w:val="20"/>
        </w:rPr>
        <w:t xml:space="preserve">Bieg terminu wskazanego w ust. 1 liczony jest od miesiąca, w którym nastąpiło </w:t>
      </w:r>
      <w:r w:rsidR="000D6B1A" w:rsidRPr="00FC23FF">
        <w:rPr>
          <w:rFonts w:ascii="Arial" w:hAnsi="Arial" w:cs="Arial"/>
          <w:sz w:val="20"/>
          <w:szCs w:val="20"/>
        </w:rPr>
        <w:t>podpisanie umowy</w:t>
      </w:r>
      <w:r w:rsidRPr="00FC23FF">
        <w:rPr>
          <w:rFonts w:ascii="Arial" w:hAnsi="Arial" w:cs="Arial"/>
          <w:sz w:val="20"/>
          <w:szCs w:val="20"/>
        </w:rPr>
        <w:t xml:space="preserve"> </w:t>
      </w:r>
      <w:r w:rsidR="002F131D" w:rsidRPr="00FC23FF">
        <w:rPr>
          <w:rFonts w:ascii="Arial" w:hAnsi="Arial" w:cs="Arial"/>
          <w:sz w:val="20"/>
          <w:szCs w:val="20"/>
        </w:rPr>
        <w:t>z wykonawcą.</w:t>
      </w:r>
      <w:r w:rsidR="008C0D23" w:rsidRPr="00FC23FF">
        <w:rPr>
          <w:rFonts w:ascii="Arial" w:hAnsi="Arial" w:cs="Arial"/>
          <w:sz w:val="20"/>
          <w:szCs w:val="20"/>
        </w:rPr>
        <w:t xml:space="preserve"> </w:t>
      </w:r>
    </w:p>
    <w:p w14:paraId="2AAC985C" w14:textId="245C3D29"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7</w:t>
      </w:r>
    </w:p>
    <w:p w14:paraId="3A5DC9F4" w14:textId="77777777" w:rsidR="00044ED5" w:rsidRPr="000B2D0D" w:rsidRDefault="00044ED5" w:rsidP="000B2D0D">
      <w:pPr>
        <w:spacing w:beforeLines="60" w:before="144" w:afterLines="60" w:after="144" w:line="360" w:lineRule="auto"/>
        <w:ind w:right="-34" w:hanging="10"/>
        <w:jc w:val="center"/>
        <w:rPr>
          <w:rFonts w:ascii="Arial" w:hAnsi="Arial" w:cs="Arial"/>
          <w:sz w:val="20"/>
          <w:szCs w:val="20"/>
        </w:rPr>
      </w:pPr>
      <w:r w:rsidRPr="000B2D0D">
        <w:rPr>
          <w:rFonts w:ascii="Arial" w:hAnsi="Arial" w:cs="Arial"/>
          <w:b/>
          <w:bCs/>
          <w:sz w:val="20"/>
          <w:szCs w:val="20"/>
        </w:rPr>
        <w:t>Wynagrodzenie</w:t>
      </w:r>
    </w:p>
    <w:p w14:paraId="3B1968E3" w14:textId="32B44328" w:rsidR="00044ED5" w:rsidRPr="009A11DA"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Z tytułu wykonania niniejszej Umowy Wykonawcy przysługuje zryczałtowane wynagrodzenie w wysokości </w:t>
      </w:r>
      <w:bookmarkStart w:id="4" w:name="_Hlk50366225"/>
      <w:r w:rsidRPr="000B2D0D">
        <w:rPr>
          <w:rFonts w:ascii="Arial" w:hAnsi="Arial" w:cs="Arial"/>
          <w:sz w:val="20"/>
          <w:szCs w:val="20"/>
        </w:rPr>
        <w:t>….. złotych netto ( słownie: …</w:t>
      </w:r>
      <w:r w:rsidR="00FC23FF">
        <w:rPr>
          <w:rFonts w:ascii="Arial" w:hAnsi="Arial" w:cs="Arial"/>
          <w:sz w:val="20"/>
          <w:szCs w:val="20"/>
        </w:rPr>
        <w:t xml:space="preserve"> …</w:t>
      </w:r>
      <w:r w:rsidRPr="000B2D0D">
        <w:rPr>
          <w:rFonts w:ascii="Arial" w:hAnsi="Arial" w:cs="Arial"/>
          <w:sz w:val="20"/>
          <w:szCs w:val="20"/>
        </w:rPr>
        <w:t xml:space="preserve">/100), …….. złotych brutto (słownie: ……….złotych </w:t>
      </w:r>
      <w:r w:rsidR="00FC23FF">
        <w:rPr>
          <w:rFonts w:ascii="Arial" w:hAnsi="Arial" w:cs="Arial"/>
          <w:sz w:val="20"/>
          <w:szCs w:val="20"/>
        </w:rPr>
        <w:t>….</w:t>
      </w:r>
      <w:r w:rsidRPr="000B2D0D">
        <w:rPr>
          <w:rFonts w:ascii="Arial" w:hAnsi="Arial" w:cs="Arial"/>
          <w:sz w:val="20"/>
          <w:szCs w:val="20"/>
        </w:rPr>
        <w:t>/100) w tym podatek VAT w wys. 23% ………….</w:t>
      </w:r>
      <w:r w:rsidR="000B2D0D">
        <w:rPr>
          <w:rFonts w:ascii="Arial" w:hAnsi="Arial" w:cs="Arial"/>
          <w:sz w:val="20"/>
          <w:szCs w:val="20"/>
        </w:rPr>
        <w:t xml:space="preserve"> </w:t>
      </w:r>
      <w:r w:rsidRPr="000B2D0D">
        <w:rPr>
          <w:rFonts w:ascii="Arial" w:hAnsi="Arial" w:cs="Arial"/>
          <w:sz w:val="20"/>
          <w:szCs w:val="20"/>
        </w:rPr>
        <w:t xml:space="preserve">zł </w:t>
      </w:r>
      <w:r w:rsidR="00FC23FF">
        <w:rPr>
          <w:rFonts w:ascii="Arial" w:hAnsi="Arial" w:cs="Arial"/>
          <w:sz w:val="20"/>
          <w:szCs w:val="20"/>
        </w:rPr>
        <w:t>…</w:t>
      </w:r>
      <w:r w:rsidRPr="000B2D0D">
        <w:rPr>
          <w:rFonts w:ascii="Arial" w:hAnsi="Arial" w:cs="Arial"/>
          <w:sz w:val="20"/>
          <w:szCs w:val="20"/>
        </w:rPr>
        <w:t>/100</w:t>
      </w:r>
      <w:bookmarkEnd w:id="4"/>
      <w:r w:rsidRPr="000B2D0D">
        <w:rPr>
          <w:rFonts w:ascii="Arial" w:hAnsi="Arial" w:cs="Arial"/>
          <w:sz w:val="20"/>
          <w:szCs w:val="20"/>
        </w:rPr>
        <w:t xml:space="preserve">, za cały okres wykonywania czynności objętych </w:t>
      </w:r>
      <w:r w:rsidRPr="009A11DA">
        <w:rPr>
          <w:rFonts w:ascii="Arial" w:hAnsi="Arial" w:cs="Arial"/>
          <w:sz w:val="20"/>
          <w:szCs w:val="20"/>
        </w:rPr>
        <w:t>niniejszą Umową</w:t>
      </w:r>
    </w:p>
    <w:p w14:paraId="63452CBE" w14:textId="69594EFB" w:rsidR="00044ED5" w:rsidRPr="009A11DA" w:rsidRDefault="002F131D"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9A11DA">
        <w:rPr>
          <w:rFonts w:ascii="Arial" w:hAnsi="Arial" w:cs="Arial"/>
          <w:sz w:val="20"/>
          <w:szCs w:val="20"/>
        </w:rPr>
        <w:t>W</w:t>
      </w:r>
      <w:r w:rsidR="00044ED5" w:rsidRPr="009A11DA">
        <w:rPr>
          <w:rFonts w:ascii="Arial" w:hAnsi="Arial" w:cs="Arial"/>
          <w:sz w:val="20"/>
          <w:szCs w:val="20"/>
        </w:rPr>
        <w:t>ynagrodzeni</w:t>
      </w:r>
      <w:r w:rsidRPr="009A11DA">
        <w:rPr>
          <w:rFonts w:ascii="Arial" w:hAnsi="Arial" w:cs="Arial"/>
          <w:sz w:val="20"/>
          <w:szCs w:val="20"/>
        </w:rPr>
        <w:t>e</w:t>
      </w:r>
      <w:r w:rsidR="00044ED5" w:rsidRPr="009A11DA">
        <w:rPr>
          <w:rFonts w:ascii="Arial" w:hAnsi="Arial" w:cs="Arial"/>
          <w:sz w:val="20"/>
          <w:szCs w:val="20"/>
        </w:rPr>
        <w:t xml:space="preserve"> zostanie podzielon</w:t>
      </w:r>
      <w:r w:rsidRPr="009A11DA">
        <w:rPr>
          <w:rFonts w:ascii="Arial" w:hAnsi="Arial" w:cs="Arial"/>
          <w:sz w:val="20"/>
          <w:szCs w:val="20"/>
        </w:rPr>
        <w:t>e</w:t>
      </w:r>
      <w:r w:rsidR="00044ED5" w:rsidRPr="009A11DA">
        <w:rPr>
          <w:rFonts w:ascii="Arial" w:hAnsi="Arial" w:cs="Arial"/>
          <w:sz w:val="20"/>
          <w:szCs w:val="20"/>
        </w:rPr>
        <w:t xml:space="preserve"> na równe </w:t>
      </w:r>
      <w:r w:rsidR="00322FB7" w:rsidRPr="009A11DA">
        <w:rPr>
          <w:rFonts w:ascii="Arial" w:hAnsi="Arial" w:cs="Arial"/>
          <w:sz w:val="20"/>
          <w:szCs w:val="20"/>
        </w:rPr>
        <w:t xml:space="preserve">płatności </w:t>
      </w:r>
      <w:r w:rsidR="00044ED5" w:rsidRPr="009A11DA">
        <w:rPr>
          <w:rFonts w:ascii="Arial" w:hAnsi="Arial" w:cs="Arial"/>
          <w:sz w:val="20"/>
          <w:szCs w:val="20"/>
        </w:rPr>
        <w:t xml:space="preserve">miesięczne, płatne po przedstawieniu Zamawiającemu przez Wykonawcę raportu z czynności przeprowadzonych w ramach </w:t>
      </w:r>
      <w:r w:rsidRPr="009A11DA">
        <w:rPr>
          <w:rFonts w:ascii="Arial" w:hAnsi="Arial" w:cs="Arial"/>
          <w:sz w:val="20"/>
          <w:szCs w:val="20"/>
        </w:rPr>
        <w:t>zarządzania projektem</w:t>
      </w:r>
      <w:r w:rsidR="00044ED5" w:rsidRPr="009A11DA">
        <w:rPr>
          <w:rFonts w:ascii="Arial" w:hAnsi="Arial" w:cs="Arial"/>
          <w:sz w:val="20"/>
          <w:szCs w:val="20"/>
        </w:rPr>
        <w:t xml:space="preserve"> w danym miesiącu do </w:t>
      </w:r>
      <w:r w:rsidR="00476107" w:rsidRPr="009A11DA">
        <w:rPr>
          <w:rFonts w:ascii="Arial" w:hAnsi="Arial" w:cs="Arial"/>
          <w:sz w:val="20"/>
          <w:szCs w:val="20"/>
        </w:rPr>
        <w:t>8</w:t>
      </w:r>
      <w:r w:rsidR="00F969FC" w:rsidRPr="009A11DA">
        <w:rPr>
          <w:rFonts w:ascii="Arial" w:hAnsi="Arial" w:cs="Arial"/>
          <w:sz w:val="20"/>
          <w:szCs w:val="20"/>
        </w:rPr>
        <w:t>0</w:t>
      </w:r>
      <w:r w:rsidR="00044ED5" w:rsidRPr="009A11DA">
        <w:rPr>
          <w:rFonts w:ascii="Arial" w:hAnsi="Arial" w:cs="Arial"/>
          <w:sz w:val="20"/>
          <w:szCs w:val="20"/>
        </w:rPr>
        <w:t>%. wynagrodzenia wskazanego w ust. 1</w:t>
      </w:r>
      <w:r w:rsidR="00A40787" w:rsidRPr="009A11DA">
        <w:rPr>
          <w:rFonts w:ascii="Arial" w:hAnsi="Arial" w:cs="Arial"/>
          <w:sz w:val="20"/>
          <w:szCs w:val="20"/>
        </w:rPr>
        <w:t>.</w:t>
      </w:r>
    </w:p>
    <w:p w14:paraId="6FD26D35" w14:textId="00D38EF2" w:rsidR="00044ED5" w:rsidRPr="009A11DA"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9A11DA">
        <w:rPr>
          <w:rFonts w:ascii="Arial" w:hAnsi="Arial" w:cs="Arial"/>
          <w:sz w:val="20"/>
          <w:szCs w:val="20"/>
        </w:rPr>
        <w:t xml:space="preserve">Płatność końcową w wysokości </w:t>
      </w:r>
      <w:r w:rsidR="00F969FC" w:rsidRPr="009A11DA">
        <w:rPr>
          <w:rFonts w:ascii="Arial" w:hAnsi="Arial" w:cs="Arial"/>
          <w:sz w:val="20"/>
          <w:szCs w:val="20"/>
        </w:rPr>
        <w:t>2</w:t>
      </w:r>
      <w:r w:rsidRPr="009A11DA">
        <w:rPr>
          <w:rFonts w:ascii="Arial" w:hAnsi="Arial" w:cs="Arial"/>
          <w:sz w:val="20"/>
          <w:szCs w:val="20"/>
        </w:rPr>
        <w:t xml:space="preserve">0% wynagrodzenia wskazanego w ust. 1 po </w:t>
      </w:r>
      <w:r w:rsidR="002F131D" w:rsidRPr="009A11DA">
        <w:rPr>
          <w:rFonts w:ascii="Arial" w:hAnsi="Arial" w:cs="Arial"/>
          <w:sz w:val="20"/>
          <w:szCs w:val="20"/>
        </w:rPr>
        <w:t>za</w:t>
      </w:r>
      <w:r w:rsidRPr="009A11DA">
        <w:rPr>
          <w:rFonts w:ascii="Arial" w:hAnsi="Arial" w:cs="Arial"/>
          <w:sz w:val="20"/>
          <w:szCs w:val="20"/>
        </w:rPr>
        <w:t>końc</w:t>
      </w:r>
      <w:r w:rsidR="002F131D" w:rsidRPr="009A11DA">
        <w:rPr>
          <w:rFonts w:ascii="Arial" w:hAnsi="Arial" w:cs="Arial"/>
          <w:sz w:val="20"/>
          <w:szCs w:val="20"/>
        </w:rPr>
        <w:t>zonej inwestycji</w:t>
      </w:r>
      <w:r w:rsidR="00476107" w:rsidRPr="009A11DA">
        <w:rPr>
          <w:rFonts w:ascii="Arial" w:hAnsi="Arial" w:cs="Arial"/>
          <w:sz w:val="20"/>
          <w:szCs w:val="20"/>
        </w:rPr>
        <w:t>.</w:t>
      </w:r>
    </w:p>
    <w:p w14:paraId="76B47194" w14:textId="15576442" w:rsidR="00044ED5" w:rsidRPr="00F969FC"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Wynagrodzenie płatne będzie przelewem na wskazany rachunek bankowy Wykonawcy w ciągu </w:t>
      </w:r>
      <w:r w:rsidR="002F131D">
        <w:rPr>
          <w:rFonts w:ascii="Arial" w:hAnsi="Arial" w:cs="Arial"/>
          <w:sz w:val="20"/>
          <w:szCs w:val="20"/>
        </w:rPr>
        <w:t>30</w:t>
      </w:r>
      <w:r w:rsidRPr="000B2D0D">
        <w:rPr>
          <w:rFonts w:ascii="Arial" w:hAnsi="Arial" w:cs="Arial"/>
          <w:sz w:val="20"/>
          <w:szCs w:val="20"/>
        </w:rPr>
        <w:t xml:space="preserve"> </w:t>
      </w:r>
      <w:r w:rsidRPr="00F969FC">
        <w:rPr>
          <w:rFonts w:ascii="Arial" w:hAnsi="Arial" w:cs="Arial"/>
          <w:sz w:val="20"/>
          <w:szCs w:val="20"/>
        </w:rPr>
        <w:t>dni licząc od daty otrzymania prawidłowo wystawionej faktury.</w:t>
      </w:r>
    </w:p>
    <w:p w14:paraId="03762731" w14:textId="77777777" w:rsidR="00044ED5" w:rsidRPr="00F969FC"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F969FC">
        <w:rPr>
          <w:rFonts w:ascii="Arial" w:hAnsi="Arial" w:cs="Arial"/>
          <w:sz w:val="20"/>
          <w:szCs w:val="20"/>
        </w:rPr>
        <w:t xml:space="preserve">Płatności zostaną dokonane z zastosowaniem mechanizmu podzielonej płatności (split payment). </w:t>
      </w:r>
    </w:p>
    <w:p w14:paraId="66CA2FFB" w14:textId="757B2D88" w:rsidR="00044ED5" w:rsidRPr="0070578D"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Wynagrodzenie wskazane w ust.</w:t>
      </w:r>
      <w:r w:rsidR="00A40787" w:rsidRPr="000B2D0D">
        <w:rPr>
          <w:rFonts w:ascii="Arial" w:hAnsi="Arial" w:cs="Arial"/>
          <w:sz w:val="20"/>
          <w:szCs w:val="20"/>
        </w:rPr>
        <w:t xml:space="preserve"> </w:t>
      </w:r>
      <w:r w:rsidRPr="000B2D0D">
        <w:rPr>
          <w:rFonts w:ascii="Arial" w:hAnsi="Arial" w:cs="Arial"/>
          <w:sz w:val="20"/>
          <w:szCs w:val="20"/>
        </w:rPr>
        <w:t xml:space="preserve">1 obejmuje całość wynagrodzenia za wykonanie wszystkich czynności objętych niniejszą Umową, niezbędnych do należytego i całkowitego wykonania zamówienia, zarówno wynikających wprost ze szczegółowego opisu przedmiotu zamówienia i treści </w:t>
      </w:r>
      <w:r w:rsidRPr="007C671A">
        <w:rPr>
          <w:rFonts w:ascii="Arial" w:hAnsi="Arial" w:cs="Arial"/>
          <w:sz w:val="20"/>
          <w:szCs w:val="20"/>
        </w:rPr>
        <w:t xml:space="preserve">projektu umowy, jak i koszty czynności wprost </w:t>
      </w:r>
      <w:r w:rsidRPr="0070578D">
        <w:rPr>
          <w:rFonts w:ascii="Arial" w:hAnsi="Arial" w:cs="Arial"/>
          <w:sz w:val="20"/>
          <w:szCs w:val="20"/>
        </w:rPr>
        <w:t xml:space="preserve">niewymienionych, bez których nie jest możliwe należyte wykonanie zamówienia i osiągnięcie celu, dla którego Umowa zostaje zawarta. </w:t>
      </w:r>
    </w:p>
    <w:p w14:paraId="759F9E53" w14:textId="621E192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8</w:t>
      </w:r>
    </w:p>
    <w:p w14:paraId="0789D6CF" w14:textId="77777777"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xml:space="preserve">Komunikacja między Stronami </w:t>
      </w:r>
    </w:p>
    <w:p w14:paraId="4E027207" w14:textId="77777777" w:rsidR="00044ED5" w:rsidRPr="000B2D0D" w:rsidRDefault="00044ED5" w:rsidP="006C43BF">
      <w:pPr>
        <w:numPr>
          <w:ilvl w:val="0"/>
          <w:numId w:val="10"/>
        </w:numPr>
        <w:spacing w:beforeLines="60" w:before="144" w:afterLines="60" w:after="144" w:line="360" w:lineRule="auto"/>
        <w:ind w:left="0" w:hanging="360"/>
        <w:contextualSpacing/>
        <w:rPr>
          <w:rFonts w:ascii="Arial" w:hAnsi="Arial" w:cs="Arial"/>
          <w:sz w:val="20"/>
          <w:szCs w:val="20"/>
        </w:rPr>
      </w:pPr>
      <w:r w:rsidRPr="000B2D0D">
        <w:rPr>
          <w:rFonts w:ascii="Arial" w:hAnsi="Arial" w:cs="Arial"/>
          <w:sz w:val="20"/>
          <w:szCs w:val="20"/>
        </w:rPr>
        <w:t xml:space="preserve">Osobami upoważnionymi do bieżących kontaktów są:  </w:t>
      </w:r>
    </w:p>
    <w:p w14:paraId="4EDD648A" w14:textId="77777777" w:rsidR="00044ED5" w:rsidRPr="000B2D0D" w:rsidRDefault="00044ED5" w:rsidP="006C43BF">
      <w:pPr>
        <w:numPr>
          <w:ilvl w:val="1"/>
          <w:numId w:val="10"/>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 xml:space="preserve">ze strony Zamawiającego  – …………..tel …………….., …………@................ </w:t>
      </w:r>
    </w:p>
    <w:p w14:paraId="1E66CE7D" w14:textId="77777777" w:rsidR="00044ED5" w:rsidRPr="000B2D0D" w:rsidRDefault="00044ED5" w:rsidP="006C43BF">
      <w:pPr>
        <w:numPr>
          <w:ilvl w:val="1"/>
          <w:numId w:val="10"/>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ze strony Wykonawcy – …………..…tel……………., …………@................</w:t>
      </w:r>
    </w:p>
    <w:p w14:paraId="690C4868" w14:textId="77777777" w:rsidR="00044ED5" w:rsidRPr="000B2D0D" w:rsidRDefault="00044ED5" w:rsidP="006C43BF">
      <w:pPr>
        <w:numPr>
          <w:ilvl w:val="0"/>
          <w:numId w:val="10"/>
        </w:numPr>
        <w:spacing w:beforeLines="60" w:before="144" w:afterLines="60" w:after="144" w:line="360" w:lineRule="auto"/>
        <w:ind w:left="0" w:hanging="360"/>
        <w:contextualSpacing/>
        <w:jc w:val="both"/>
        <w:rPr>
          <w:rFonts w:ascii="Arial" w:hAnsi="Arial" w:cs="Arial"/>
          <w:sz w:val="20"/>
          <w:szCs w:val="20"/>
        </w:rPr>
      </w:pPr>
      <w:r w:rsidRPr="000B2D0D">
        <w:rPr>
          <w:rFonts w:ascii="Arial" w:hAnsi="Arial" w:cs="Arial"/>
          <w:sz w:val="20"/>
          <w:szCs w:val="20"/>
        </w:rPr>
        <w:t xml:space="preserve"> Strony ustalają, że reprezentacja stron może ulec zmianie lub uzupełnieniu poprzez przekazanie pisemnej informacji. </w:t>
      </w:r>
    </w:p>
    <w:p w14:paraId="1742A410" w14:textId="7C96399F"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9</w:t>
      </w:r>
    </w:p>
    <w:p w14:paraId="729CAAF6" w14:textId="77777777" w:rsidR="00044ED5" w:rsidRPr="000B2D0D" w:rsidRDefault="00044ED5" w:rsidP="000B2D0D">
      <w:pPr>
        <w:spacing w:beforeLines="60" w:before="144" w:afterLines="60" w:after="144" w:line="360" w:lineRule="auto"/>
        <w:ind w:right="396" w:hanging="10"/>
        <w:jc w:val="center"/>
        <w:rPr>
          <w:rFonts w:ascii="Arial" w:hAnsi="Arial" w:cs="Arial"/>
          <w:b/>
          <w:bCs/>
          <w:sz w:val="20"/>
          <w:szCs w:val="20"/>
        </w:rPr>
      </w:pPr>
      <w:r w:rsidRPr="000B2D0D">
        <w:rPr>
          <w:rFonts w:ascii="Arial" w:hAnsi="Arial" w:cs="Arial"/>
          <w:b/>
          <w:bCs/>
          <w:sz w:val="20"/>
          <w:szCs w:val="20"/>
        </w:rPr>
        <w:lastRenderedPageBreak/>
        <w:t>Odstąpienie od umowy</w:t>
      </w:r>
    </w:p>
    <w:p w14:paraId="7F57A58F" w14:textId="07B5ED65" w:rsidR="00044ED5" w:rsidRPr="000B2D0D" w:rsidRDefault="00044ED5" w:rsidP="000B2D0D">
      <w:pPr>
        <w:tabs>
          <w:tab w:val="center" w:pos="822"/>
          <w:tab w:val="right" w:pos="9194"/>
        </w:tabs>
        <w:spacing w:beforeLines="60" w:before="144" w:afterLines="60" w:after="144" w:line="360" w:lineRule="auto"/>
        <w:rPr>
          <w:rFonts w:ascii="Arial" w:hAnsi="Arial" w:cs="Arial"/>
          <w:sz w:val="20"/>
          <w:szCs w:val="20"/>
        </w:rPr>
      </w:pPr>
      <w:r w:rsidRPr="000B2D0D">
        <w:rPr>
          <w:rFonts w:ascii="Arial" w:hAnsi="Arial" w:cs="Arial"/>
          <w:sz w:val="20"/>
          <w:szCs w:val="20"/>
        </w:rPr>
        <w:t xml:space="preserve">Zamawiający ma prawo odstąpić od niniejszej Umowy w przypadku, gdy: </w:t>
      </w:r>
    </w:p>
    <w:p w14:paraId="60776B70" w14:textId="77777777" w:rsidR="00044ED5" w:rsidRPr="000B2D0D" w:rsidRDefault="00044ED5" w:rsidP="006C43BF">
      <w:pPr>
        <w:pStyle w:val="Akapitzlist"/>
        <w:numPr>
          <w:ilvl w:val="0"/>
          <w:numId w:val="14"/>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wykonuje swoje obowiązki niezgodnie z postanowieniami niniejszej Umowy i pomimo dodatkowego wezwania przez Zamawiającego nie następuje bezzwłoczna poprawa realizacji tych obowiązków. W takim przypadku Zamawiający jest zobowiązany zawiadomić Wykonawcę o zamiarze odstąpienia od Umowy na piśmie z wyprzedzeniem co najmniej 7 dni. W przypadku odstąpienia od umowy z winy Wykonawcy, pokryje on szkody poniesione przez Zamawiającego z tego tytułu, </w:t>
      </w:r>
    </w:p>
    <w:p w14:paraId="606197B4" w14:textId="77777777" w:rsidR="00044ED5" w:rsidRPr="000B2D0D" w:rsidRDefault="00044ED5" w:rsidP="006C43BF">
      <w:pPr>
        <w:pStyle w:val="Akapitzlist"/>
        <w:numPr>
          <w:ilvl w:val="0"/>
          <w:numId w:val="14"/>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zostanie postawiony w stan likwidacji lub upadłości, </w:t>
      </w:r>
    </w:p>
    <w:p w14:paraId="1B05C370" w14:textId="1FF03502" w:rsidR="00044ED5" w:rsidRPr="000B2D0D" w:rsidRDefault="00044ED5" w:rsidP="006C43BF">
      <w:pPr>
        <w:pStyle w:val="Akapitzlist"/>
        <w:numPr>
          <w:ilvl w:val="0"/>
          <w:numId w:val="14"/>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Wystąpią okoliczności, o których mowa w art. </w:t>
      </w:r>
      <w:r w:rsidR="00B979AD" w:rsidRPr="000B2D0D">
        <w:rPr>
          <w:rFonts w:ascii="Arial" w:hAnsi="Arial" w:cs="Arial"/>
          <w:sz w:val="20"/>
          <w:szCs w:val="20"/>
        </w:rPr>
        <w:t xml:space="preserve">456 p.z.p. </w:t>
      </w:r>
    </w:p>
    <w:p w14:paraId="47275A82"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 10</w:t>
      </w:r>
    </w:p>
    <w:p w14:paraId="4BC7F741"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Zmiana umowy</w:t>
      </w:r>
    </w:p>
    <w:p w14:paraId="51656422" w14:textId="77777777" w:rsidR="00044ED5" w:rsidRPr="000B2D0D" w:rsidRDefault="00044ED5" w:rsidP="006C43BF">
      <w:pPr>
        <w:numPr>
          <w:ilvl w:val="0"/>
          <w:numId w:val="12"/>
        </w:numPr>
        <w:spacing w:beforeLines="60" w:before="144" w:afterLines="60" w:after="144" w:line="360" w:lineRule="auto"/>
        <w:ind w:left="567" w:right="97" w:hanging="567"/>
        <w:contextualSpacing/>
        <w:jc w:val="both"/>
        <w:rPr>
          <w:rFonts w:ascii="Arial" w:hAnsi="Arial" w:cs="Arial"/>
          <w:sz w:val="20"/>
          <w:szCs w:val="20"/>
        </w:rPr>
      </w:pPr>
      <w:r w:rsidRPr="000B2D0D">
        <w:rPr>
          <w:rFonts w:ascii="Arial" w:hAnsi="Arial" w:cs="Arial"/>
          <w:sz w:val="20"/>
          <w:szCs w:val="20"/>
        </w:rPr>
        <w:t xml:space="preserve">Zmiany niniejszej Umowy dopuszczalne są  w przypadku: </w:t>
      </w:r>
    </w:p>
    <w:p w14:paraId="39BF5F4B" w14:textId="7169ED93" w:rsidR="00044ED5" w:rsidRDefault="00044ED5" w:rsidP="006C43BF">
      <w:pPr>
        <w:numPr>
          <w:ilvl w:val="1"/>
          <w:numId w:val="12"/>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konieczności zmiany terminu realizacji Umowy ze względu na niezależne od stron przedłużenie realizacji robót budowlanych, przy czym wysokość wynagrodzenia za każdy kolejny miesiąc po terminie wskazanym w § 6 ust. 1 i 2 będzie równa płatności miesięcznej obliczonej zgodnie z zasadą określoną w § 7 ust. </w:t>
      </w:r>
      <w:r w:rsidR="00AA3974" w:rsidRPr="000B2D0D">
        <w:rPr>
          <w:rFonts w:ascii="Arial" w:hAnsi="Arial" w:cs="Arial"/>
          <w:sz w:val="20"/>
          <w:szCs w:val="20"/>
        </w:rPr>
        <w:t>3</w:t>
      </w:r>
      <w:r w:rsidRPr="000B2D0D">
        <w:rPr>
          <w:rFonts w:ascii="Arial" w:hAnsi="Arial" w:cs="Arial"/>
          <w:sz w:val="20"/>
          <w:szCs w:val="20"/>
        </w:rPr>
        <w:t>, a w przypadku przedłużenia Umowy o niepełny miesiąc – proporcjonalnie do liczby dni objętych zmianą Umowy,</w:t>
      </w:r>
    </w:p>
    <w:p w14:paraId="7DB78C25" w14:textId="77777777" w:rsidR="00044ED5" w:rsidRPr="000B2D0D" w:rsidRDefault="00044ED5" w:rsidP="006C43BF">
      <w:pPr>
        <w:numPr>
          <w:ilvl w:val="1"/>
          <w:numId w:val="12"/>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zmiany obowiązujących przepisów, jeżeli konieczne będzie dostosowanie treści Umowy do aktualnego stanu prawnego, </w:t>
      </w:r>
    </w:p>
    <w:p w14:paraId="5387F471" w14:textId="77777777" w:rsidR="004C602D" w:rsidRDefault="00094CFB" w:rsidP="006C43BF">
      <w:pPr>
        <w:numPr>
          <w:ilvl w:val="0"/>
          <w:numId w:val="12"/>
        </w:numPr>
        <w:spacing w:beforeLines="60" w:before="144" w:afterLines="60" w:after="144" w:line="360" w:lineRule="auto"/>
        <w:ind w:left="567" w:hanging="567"/>
        <w:contextualSpacing/>
        <w:jc w:val="both"/>
        <w:rPr>
          <w:rFonts w:ascii="Arial" w:hAnsi="Arial" w:cs="Arial"/>
          <w:sz w:val="20"/>
          <w:szCs w:val="20"/>
        </w:rPr>
      </w:pPr>
      <w:r w:rsidRPr="000B2D0D">
        <w:rPr>
          <w:rFonts w:ascii="Arial" w:hAnsi="Arial" w:cs="Arial"/>
          <w:sz w:val="20"/>
          <w:szCs w:val="20"/>
        </w:rPr>
        <w:t xml:space="preserve">Zmiana terminu realizacji i wynagrodzenia wykonawcy o jakiej stanowi ust. 1 pkt 1 jest dopuszczalna o nie więcej niż 12 miesięcy </w:t>
      </w:r>
      <w:r w:rsidR="00051EA3" w:rsidRPr="000B2D0D">
        <w:rPr>
          <w:rFonts w:ascii="Arial" w:hAnsi="Arial" w:cs="Arial"/>
          <w:sz w:val="20"/>
          <w:szCs w:val="20"/>
        </w:rPr>
        <w:t xml:space="preserve">w porównaniu do pierwotnego terminu realizacji umowy. </w:t>
      </w:r>
    </w:p>
    <w:p w14:paraId="544A4338" w14:textId="761096EE" w:rsidR="004C602D" w:rsidRPr="004C602D" w:rsidRDefault="004C602D" w:rsidP="006C43BF">
      <w:pPr>
        <w:numPr>
          <w:ilvl w:val="0"/>
          <w:numId w:val="12"/>
        </w:numPr>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 xml:space="preserve">Zamawiający dopuszcza </w:t>
      </w:r>
      <w:r>
        <w:rPr>
          <w:rFonts w:ascii="Arial" w:hAnsi="Arial" w:cs="Arial"/>
          <w:sz w:val="20"/>
          <w:szCs w:val="20"/>
        </w:rPr>
        <w:t xml:space="preserve">także </w:t>
      </w:r>
      <w:r w:rsidRPr="004C602D">
        <w:rPr>
          <w:rFonts w:ascii="Arial" w:hAnsi="Arial" w:cs="Arial"/>
          <w:sz w:val="20"/>
          <w:szCs w:val="20"/>
        </w:rPr>
        <w:t xml:space="preserve">zmianę wysokości wynagrodzenia należnego Wykonawcy, o którym mowa w § </w:t>
      </w:r>
      <w:r>
        <w:rPr>
          <w:rFonts w:ascii="Arial" w:hAnsi="Arial" w:cs="Arial"/>
          <w:sz w:val="20"/>
          <w:szCs w:val="20"/>
        </w:rPr>
        <w:t>7</w:t>
      </w:r>
      <w:r w:rsidRPr="004C602D">
        <w:rPr>
          <w:rFonts w:ascii="Arial" w:hAnsi="Arial" w:cs="Arial"/>
          <w:sz w:val="20"/>
          <w:szCs w:val="20"/>
        </w:rPr>
        <w:t xml:space="preserve"> Umowy, w formie pisemnego aneksu, każdorazowo w przypadku wystąpienia jednej z następujących okoliczności:</w:t>
      </w:r>
    </w:p>
    <w:p w14:paraId="40019F4C"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stawki podatku od towarów i usług,</w:t>
      </w:r>
    </w:p>
    <w:p w14:paraId="28D695E3" w14:textId="45857CC3"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jeżeli zmiany te będą miały wpływ na koszty wykonania zamówienia przez Wykonawcę.</w:t>
      </w:r>
    </w:p>
    <w:p w14:paraId="4B40DDE3" w14:textId="4756728F" w:rsidR="004C602D" w:rsidRPr="004C602D"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4.</w:t>
      </w:r>
      <w:r>
        <w:rPr>
          <w:rFonts w:ascii="Arial" w:hAnsi="Arial" w:cs="Arial"/>
          <w:sz w:val="20"/>
          <w:szCs w:val="20"/>
        </w:rPr>
        <w:tab/>
      </w:r>
      <w:r w:rsidR="004C602D" w:rsidRPr="004C602D">
        <w:rPr>
          <w:rFonts w:ascii="Arial" w:hAnsi="Arial" w:cs="Arial"/>
          <w:sz w:val="20"/>
          <w:szCs w:val="20"/>
        </w:rPr>
        <w:t>Zmiana umowy nastąpić może z inicjatywy Zamawiającego lub Wykonawcy poprzez przedstawienie drugiej Stronie propozycji zmian w formie pisemnej, które powinny zawierać:</w:t>
      </w:r>
    </w:p>
    <w:p w14:paraId="128D1EB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opis zmiany,</w:t>
      </w:r>
    </w:p>
    <w:p w14:paraId="4ADF1BE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2)</w:t>
      </w:r>
      <w:r w:rsidRPr="004C602D">
        <w:rPr>
          <w:rFonts w:ascii="Arial" w:hAnsi="Arial" w:cs="Arial"/>
          <w:sz w:val="20"/>
          <w:szCs w:val="20"/>
        </w:rPr>
        <w:tab/>
        <w:t>uzasadnienie zmiany.</w:t>
      </w:r>
    </w:p>
    <w:p w14:paraId="64C3DF94" w14:textId="77777777" w:rsidR="00ED761E"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5.</w:t>
      </w:r>
      <w:r>
        <w:rPr>
          <w:rFonts w:ascii="Arial" w:hAnsi="Arial" w:cs="Arial"/>
          <w:sz w:val="20"/>
          <w:szCs w:val="20"/>
        </w:rPr>
        <w:tab/>
      </w:r>
      <w:r w:rsidR="004C602D" w:rsidRPr="004C602D">
        <w:rPr>
          <w:rFonts w:ascii="Arial" w:hAnsi="Arial" w:cs="Arial"/>
          <w:sz w:val="20"/>
          <w:szCs w:val="20"/>
        </w:rPr>
        <w:t xml:space="preserve">Wykonawca każdorazowo zobligowany jest do wskazania do zaistniałych propozycji, o których mowa w ust. </w:t>
      </w:r>
      <w:r>
        <w:rPr>
          <w:rFonts w:ascii="Arial" w:hAnsi="Arial" w:cs="Arial"/>
          <w:sz w:val="20"/>
          <w:szCs w:val="20"/>
        </w:rPr>
        <w:t>4</w:t>
      </w:r>
      <w:r w:rsidR="004C602D" w:rsidRPr="004C602D">
        <w:rPr>
          <w:rFonts w:ascii="Arial" w:hAnsi="Arial" w:cs="Arial"/>
          <w:sz w:val="20"/>
          <w:szCs w:val="20"/>
        </w:rPr>
        <w:t xml:space="preserve"> kosztu zmiany oraz jego wpływu na wysokość wynagrodzenia.</w:t>
      </w:r>
    </w:p>
    <w:p w14:paraId="78E06BF8" w14:textId="77777777" w:rsidR="00EB2320" w:rsidRDefault="00ED761E" w:rsidP="00EB2320">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6.</w:t>
      </w:r>
      <w:r>
        <w:rPr>
          <w:rFonts w:ascii="Arial" w:hAnsi="Arial" w:cs="Arial"/>
          <w:sz w:val="20"/>
          <w:szCs w:val="20"/>
        </w:rPr>
        <w:tab/>
      </w:r>
      <w:r w:rsidR="004C602D" w:rsidRPr="004C602D">
        <w:rPr>
          <w:rFonts w:ascii="Arial" w:hAnsi="Arial" w:cs="Arial"/>
          <w:sz w:val="20"/>
          <w:szCs w:val="20"/>
        </w:rPr>
        <w:t>Warunkiem wprowadzenia zmian do Umowy będzie potwierdzenie powstałych okoliczności w formie opisowej i właściwie umotywowanej (protokół wraz z uzasadnieniem).</w:t>
      </w:r>
    </w:p>
    <w:p w14:paraId="47C0DC98" w14:textId="77777777" w:rsidR="0074515F" w:rsidRDefault="00EB2320"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lastRenderedPageBreak/>
        <w:t>7.</w:t>
      </w:r>
      <w:r>
        <w:rPr>
          <w:rFonts w:ascii="Arial" w:hAnsi="Arial" w:cs="Arial"/>
          <w:sz w:val="20"/>
          <w:szCs w:val="20"/>
        </w:rPr>
        <w:tab/>
      </w:r>
      <w:r w:rsidR="004C602D" w:rsidRPr="004C602D">
        <w:rPr>
          <w:rFonts w:ascii="Arial" w:hAnsi="Arial" w:cs="Arial"/>
          <w:sz w:val="20"/>
          <w:szCs w:val="20"/>
        </w:rPr>
        <w:t xml:space="preserve">Zmiana wysokości wynagrodzenia obowiązywać będzie od dnia zawarcia aneksu i będzie obejmować wyrównania za okres od dnia wejścia w życie zmian, o których mowa w ust. </w:t>
      </w:r>
      <w:r>
        <w:rPr>
          <w:rFonts w:ascii="Arial" w:hAnsi="Arial" w:cs="Arial"/>
          <w:sz w:val="20"/>
          <w:szCs w:val="20"/>
        </w:rPr>
        <w:t>3</w:t>
      </w:r>
      <w:r w:rsidR="004C602D" w:rsidRPr="004C602D">
        <w:rPr>
          <w:rFonts w:ascii="Arial" w:hAnsi="Arial" w:cs="Arial"/>
          <w:sz w:val="20"/>
          <w:szCs w:val="20"/>
        </w:rPr>
        <w:t xml:space="preserve">, lecz nie wcześniej niż od dnia złożenia prawidłowego wniosku, o którym mowa w ust. </w:t>
      </w:r>
      <w:r>
        <w:rPr>
          <w:rFonts w:ascii="Arial" w:hAnsi="Arial" w:cs="Arial"/>
          <w:sz w:val="20"/>
          <w:szCs w:val="20"/>
        </w:rPr>
        <w:t>4</w:t>
      </w:r>
      <w:r w:rsidR="004C602D" w:rsidRPr="004C602D">
        <w:rPr>
          <w:rFonts w:ascii="Arial" w:hAnsi="Arial" w:cs="Arial"/>
          <w:sz w:val="20"/>
          <w:szCs w:val="20"/>
        </w:rPr>
        <w:t>.</w:t>
      </w:r>
    </w:p>
    <w:p w14:paraId="219AA88B"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W </w:t>
      </w:r>
      <w:r w:rsidR="004C602D" w:rsidRPr="004C602D">
        <w:rPr>
          <w:rFonts w:ascii="Arial" w:hAnsi="Arial" w:cs="Arial"/>
          <w:sz w:val="20"/>
          <w:szCs w:val="20"/>
        </w:rPr>
        <w:t xml:space="preserve">przypadku zmiany, o której mowa w ust. </w:t>
      </w:r>
      <w:r w:rsidR="00EB2320">
        <w:rPr>
          <w:rFonts w:ascii="Arial" w:hAnsi="Arial" w:cs="Arial"/>
          <w:sz w:val="20"/>
          <w:szCs w:val="20"/>
        </w:rPr>
        <w:t>3</w:t>
      </w:r>
      <w:r w:rsidR="004C602D" w:rsidRPr="004C602D">
        <w:rPr>
          <w:rFonts w:ascii="Arial" w:hAnsi="Arial" w:cs="Arial"/>
          <w:sz w:val="20"/>
          <w:szCs w:val="20"/>
        </w:rPr>
        <w:t xml:space="preserve"> pkt 1, wartość wynagrodzenia netto nie zmieni się, a wartość brutto wynagrodzenia zostanie wyliczona na podstawie nowych przepisów,</w:t>
      </w:r>
    </w:p>
    <w:p w14:paraId="635930AB" w14:textId="2D10176A" w:rsidR="0074515F" w:rsidRDefault="0074515F" w:rsidP="00E2613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9.</w:t>
      </w:r>
      <w:r>
        <w:rPr>
          <w:rFonts w:ascii="Arial" w:hAnsi="Arial" w:cs="Arial"/>
          <w:sz w:val="20"/>
          <w:szCs w:val="20"/>
        </w:rPr>
        <w:tab/>
      </w:r>
      <w:r w:rsidR="004C602D" w:rsidRPr="004C602D">
        <w:rPr>
          <w:rFonts w:ascii="Arial" w:hAnsi="Arial" w:cs="Arial"/>
          <w:sz w:val="20"/>
          <w:szCs w:val="20"/>
        </w:rPr>
        <w:t xml:space="preserve"> </w:t>
      </w:r>
    </w:p>
    <w:p w14:paraId="7682D3BE" w14:textId="4B81AA5A" w:rsidR="0074515F" w:rsidRDefault="004C602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1</w:t>
      </w:r>
      <w:r w:rsidR="00E2613E">
        <w:rPr>
          <w:rFonts w:ascii="Arial" w:hAnsi="Arial" w:cs="Arial"/>
          <w:sz w:val="20"/>
          <w:szCs w:val="20"/>
        </w:rPr>
        <w:t>0</w:t>
      </w:r>
      <w:r w:rsidR="0074515F">
        <w:rPr>
          <w:rFonts w:ascii="Arial" w:hAnsi="Arial" w:cs="Arial"/>
          <w:sz w:val="20"/>
          <w:szCs w:val="20"/>
        </w:rPr>
        <w:t>.</w:t>
      </w:r>
      <w:r w:rsidR="0074515F">
        <w:rPr>
          <w:rFonts w:ascii="Arial" w:hAnsi="Arial" w:cs="Arial"/>
          <w:sz w:val="20"/>
          <w:szCs w:val="20"/>
        </w:rPr>
        <w:tab/>
      </w:r>
      <w:r w:rsidRPr="004C602D">
        <w:rPr>
          <w:rFonts w:ascii="Arial" w:hAnsi="Arial" w:cs="Arial"/>
          <w:sz w:val="20"/>
          <w:szCs w:val="20"/>
        </w:rPr>
        <w:t>W terminie 10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026B89A" w14:textId="3582148C"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1</w:t>
      </w:r>
      <w:r>
        <w:rPr>
          <w:rFonts w:ascii="Arial" w:hAnsi="Arial" w:cs="Arial"/>
          <w:sz w:val="20"/>
          <w:szCs w:val="20"/>
        </w:rPr>
        <w:t>.</w:t>
      </w:r>
      <w:r>
        <w:rPr>
          <w:rFonts w:ascii="Arial" w:hAnsi="Arial" w:cs="Arial"/>
          <w:sz w:val="20"/>
          <w:szCs w:val="20"/>
        </w:rPr>
        <w:tab/>
      </w:r>
      <w:r w:rsidR="004C602D" w:rsidRPr="004C602D">
        <w:rPr>
          <w:rFonts w:ascii="Arial" w:hAnsi="Arial" w:cs="Arial"/>
          <w:sz w:val="20"/>
          <w:szCs w:val="20"/>
        </w:rPr>
        <w:t xml:space="preserve">W przypadku otrzymania przez stronę informacji o niezatwierdzeniu wniosku lub częściowym   zatwierdzeniu   wniosku,   strona   ta   może   ponownie   wystąpić z wnioskiem, o którym mowa w ust. </w:t>
      </w:r>
      <w:r>
        <w:rPr>
          <w:rFonts w:ascii="Arial" w:hAnsi="Arial" w:cs="Arial"/>
          <w:sz w:val="20"/>
          <w:szCs w:val="20"/>
        </w:rPr>
        <w:t>4</w:t>
      </w:r>
      <w:r w:rsidR="004C602D" w:rsidRPr="004C602D">
        <w:rPr>
          <w:rFonts w:ascii="Arial" w:hAnsi="Arial" w:cs="Arial"/>
          <w:sz w:val="20"/>
          <w:szCs w:val="20"/>
        </w:rPr>
        <w:t>.</w:t>
      </w:r>
    </w:p>
    <w:p w14:paraId="48680B68" w14:textId="71513968"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2</w:t>
      </w:r>
      <w:r>
        <w:rPr>
          <w:rFonts w:ascii="Arial" w:hAnsi="Arial" w:cs="Arial"/>
          <w:sz w:val="20"/>
          <w:szCs w:val="20"/>
        </w:rPr>
        <w:t>.</w:t>
      </w:r>
      <w:r>
        <w:rPr>
          <w:rFonts w:ascii="Arial" w:hAnsi="Arial" w:cs="Arial"/>
          <w:sz w:val="20"/>
          <w:szCs w:val="20"/>
        </w:rPr>
        <w:tab/>
      </w:r>
      <w:r w:rsidR="004C602D" w:rsidRPr="004C602D">
        <w:rPr>
          <w:rFonts w:ascii="Arial" w:hAnsi="Arial" w:cs="Arial"/>
          <w:sz w:val="20"/>
          <w:szCs w:val="20"/>
        </w:rPr>
        <w:t>Zawarcie aneksu nastąpi nie później niż w terminie 10 dni roboczych od dnia zatwierdzenia wniosku o dokonanie zmiany wysokości wynagrodzenia należnego Wykonawcy.</w:t>
      </w:r>
    </w:p>
    <w:p w14:paraId="486AAD01" w14:textId="289C0229"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3</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Zmiana umowy nastąpić może również w przypadkach określonych w art. </w:t>
      </w:r>
      <w:r w:rsidR="00CD2526" w:rsidRPr="000B2D0D">
        <w:rPr>
          <w:rFonts w:ascii="Arial" w:hAnsi="Arial" w:cs="Arial"/>
          <w:sz w:val="20"/>
          <w:szCs w:val="20"/>
        </w:rPr>
        <w:t xml:space="preserve">455 p.z.p. </w:t>
      </w:r>
    </w:p>
    <w:p w14:paraId="5DD42850" w14:textId="4C17AB61" w:rsidR="00044ED5" w:rsidRPr="000B2D0D" w:rsidRDefault="0074515F" w:rsidP="00FF5DE1">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4</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Wszelkie zmiany niniejszej Umowy wymagają formy pisemnej pod rygorem nieważności. </w:t>
      </w:r>
    </w:p>
    <w:p w14:paraId="1E4EDFFD" w14:textId="77777777" w:rsidR="00FF5DE1" w:rsidRDefault="00FF5DE1" w:rsidP="000B2D0D">
      <w:pPr>
        <w:spacing w:beforeLines="60" w:before="144" w:afterLines="60" w:after="144" w:line="360" w:lineRule="auto"/>
        <w:ind w:hanging="10"/>
        <w:jc w:val="center"/>
        <w:rPr>
          <w:rFonts w:ascii="Arial" w:hAnsi="Arial" w:cs="Arial"/>
          <w:b/>
          <w:bCs/>
          <w:sz w:val="20"/>
          <w:szCs w:val="20"/>
        </w:rPr>
      </w:pPr>
    </w:p>
    <w:p w14:paraId="4C2526C6" w14:textId="41D4DDD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11</w:t>
      </w:r>
    </w:p>
    <w:p w14:paraId="484D57AA" w14:textId="77777777" w:rsidR="00044ED5" w:rsidRPr="000B2D0D" w:rsidRDefault="00044ED5" w:rsidP="000B2D0D">
      <w:pPr>
        <w:spacing w:line="360" w:lineRule="auto"/>
        <w:jc w:val="center"/>
        <w:rPr>
          <w:rFonts w:ascii="Arial" w:hAnsi="Arial" w:cs="Arial"/>
          <w:sz w:val="20"/>
          <w:szCs w:val="20"/>
        </w:rPr>
      </w:pPr>
      <w:r w:rsidRPr="000B2D0D">
        <w:rPr>
          <w:rFonts w:ascii="Arial" w:hAnsi="Arial" w:cs="Arial"/>
          <w:b/>
          <w:bCs/>
          <w:sz w:val="20"/>
          <w:szCs w:val="20"/>
        </w:rPr>
        <w:t>Kary umowne</w:t>
      </w:r>
    </w:p>
    <w:p w14:paraId="5A28F783"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Strony ustalają, że Wykonawca zapłaci Zamawiającemu kary umowne w następującej wysokości:</w:t>
      </w:r>
    </w:p>
    <w:p w14:paraId="70AC45DD" w14:textId="1CAD94F3" w:rsidR="00044ED5" w:rsidRPr="000B2D0D" w:rsidRDefault="00044ED5" w:rsidP="006C43BF">
      <w:pPr>
        <w:numPr>
          <w:ilvl w:val="0"/>
          <w:numId w:val="1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 xml:space="preserve">za każdy dzień </w:t>
      </w:r>
      <w:r w:rsidR="0006610B" w:rsidRPr="000B2D0D">
        <w:rPr>
          <w:rFonts w:ascii="Arial" w:hAnsi="Arial" w:cs="Arial"/>
          <w:sz w:val="20"/>
          <w:szCs w:val="20"/>
        </w:rPr>
        <w:t xml:space="preserve">zwłoki </w:t>
      </w:r>
      <w:r w:rsidRPr="000B2D0D">
        <w:rPr>
          <w:rFonts w:ascii="Arial" w:hAnsi="Arial" w:cs="Arial"/>
          <w:sz w:val="20"/>
          <w:szCs w:val="20"/>
        </w:rPr>
        <w:t xml:space="preserve">w realizacji przedmiotu zamówienia, </w:t>
      </w:r>
      <w:r w:rsidR="0006610B" w:rsidRPr="000B2D0D">
        <w:rPr>
          <w:rFonts w:ascii="Arial" w:hAnsi="Arial" w:cs="Arial"/>
          <w:sz w:val="20"/>
          <w:szCs w:val="20"/>
        </w:rPr>
        <w:t xml:space="preserve">w stosunku do terminów </w:t>
      </w:r>
      <w:r w:rsidRPr="000B2D0D">
        <w:rPr>
          <w:rFonts w:ascii="Arial" w:hAnsi="Arial" w:cs="Arial"/>
          <w:sz w:val="20"/>
          <w:szCs w:val="20"/>
        </w:rPr>
        <w:t>o których mowa w § 6 ust.</w:t>
      </w:r>
      <w:r w:rsidR="0006610B" w:rsidRPr="000B2D0D">
        <w:rPr>
          <w:rFonts w:ascii="Arial" w:hAnsi="Arial" w:cs="Arial"/>
          <w:sz w:val="20"/>
          <w:szCs w:val="20"/>
        </w:rPr>
        <w:t xml:space="preserve"> </w:t>
      </w:r>
      <w:r w:rsidR="00BE5B9F" w:rsidRPr="000B2D0D">
        <w:rPr>
          <w:rFonts w:ascii="Arial" w:hAnsi="Arial" w:cs="Arial"/>
          <w:sz w:val="20"/>
          <w:szCs w:val="20"/>
        </w:rPr>
        <w:t>1</w:t>
      </w:r>
      <w:r w:rsidRPr="000B2D0D">
        <w:rPr>
          <w:rFonts w:ascii="Arial" w:hAnsi="Arial" w:cs="Arial"/>
          <w:sz w:val="20"/>
          <w:szCs w:val="20"/>
        </w:rPr>
        <w:t xml:space="preserve"> umowy w wysokości 100 zł (sto złotych 00/100), </w:t>
      </w:r>
    </w:p>
    <w:p w14:paraId="1C0110FF" w14:textId="77777777" w:rsidR="00044ED5" w:rsidRPr="000B2D0D" w:rsidRDefault="00044ED5" w:rsidP="006C43BF">
      <w:pPr>
        <w:numPr>
          <w:ilvl w:val="0"/>
          <w:numId w:val="1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w przypadku odstąpienia od umowy w całości lub w części, będącego następstwem niewykonania lub nienależytego wykonania przez Wykonawcę obowiązków o charakterze niepieniężnym, Wykonawca zapłaci zamawiającemu karę umowną w wysokości 10% określonego w § 6 ust. 1 wynagrodzenia brutto,</w:t>
      </w:r>
    </w:p>
    <w:p w14:paraId="6FF5B4B7" w14:textId="7A18DCCD" w:rsidR="00044ED5" w:rsidRPr="005D665B" w:rsidRDefault="00044ED5" w:rsidP="006C43BF">
      <w:pPr>
        <w:numPr>
          <w:ilvl w:val="0"/>
          <w:numId w:val="1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 xml:space="preserve">za każdy dzień </w:t>
      </w:r>
      <w:r w:rsidR="00BE5B9F" w:rsidRPr="000B2D0D">
        <w:rPr>
          <w:rFonts w:ascii="Arial" w:hAnsi="Arial" w:cs="Arial"/>
          <w:sz w:val="20"/>
          <w:szCs w:val="20"/>
        </w:rPr>
        <w:t xml:space="preserve">zwłoki </w:t>
      </w:r>
      <w:r w:rsidRPr="005D665B">
        <w:rPr>
          <w:rFonts w:ascii="Arial" w:hAnsi="Arial" w:cs="Arial"/>
          <w:sz w:val="20"/>
          <w:szCs w:val="20"/>
        </w:rPr>
        <w:t>w terminowym usunięciu wady lub uzupełnieniu braków opracowania w wysokości 0,2% określonego w §</w:t>
      </w:r>
      <w:r w:rsidR="00BE5B9F" w:rsidRPr="005D665B">
        <w:rPr>
          <w:rFonts w:ascii="Arial" w:hAnsi="Arial" w:cs="Arial"/>
          <w:sz w:val="20"/>
          <w:szCs w:val="20"/>
        </w:rPr>
        <w:t xml:space="preserve"> </w:t>
      </w:r>
      <w:r w:rsidRPr="005D665B">
        <w:rPr>
          <w:rFonts w:ascii="Arial" w:hAnsi="Arial" w:cs="Arial"/>
          <w:sz w:val="20"/>
          <w:szCs w:val="20"/>
        </w:rPr>
        <w:t>6 ust. 1 wynagrodzenia brutto,</w:t>
      </w:r>
    </w:p>
    <w:p w14:paraId="4022C585" w14:textId="2A63453B" w:rsidR="00044ED5" w:rsidRPr="005D665B" w:rsidRDefault="00044ED5"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za brak uczestnictwa w </w:t>
      </w:r>
      <w:r w:rsidR="00D00A3C">
        <w:rPr>
          <w:rFonts w:ascii="Arial" w:hAnsi="Arial" w:cs="Arial"/>
          <w:sz w:val="20"/>
          <w:szCs w:val="20"/>
        </w:rPr>
        <w:t>naradach roboczych, o których mowa w §</w:t>
      </w:r>
      <w:r w:rsidR="00E420FA">
        <w:t>3 ust. 13 umowy,</w:t>
      </w:r>
      <w:r w:rsidR="0037691A">
        <w:t xml:space="preserve"> </w:t>
      </w:r>
      <w:r w:rsidRPr="005D665B">
        <w:rPr>
          <w:rFonts w:ascii="Arial" w:hAnsi="Arial" w:cs="Arial"/>
          <w:sz w:val="20"/>
          <w:szCs w:val="20"/>
        </w:rPr>
        <w:t xml:space="preserve">co najmniej jednego z członków zespołu w wysokości </w:t>
      </w:r>
      <w:r w:rsidR="00BE5B9F" w:rsidRPr="005D665B">
        <w:rPr>
          <w:rFonts w:ascii="Arial" w:hAnsi="Arial" w:cs="Arial"/>
          <w:sz w:val="20"/>
          <w:szCs w:val="20"/>
        </w:rPr>
        <w:t>1</w:t>
      </w:r>
      <w:r w:rsidRPr="005D665B">
        <w:rPr>
          <w:rFonts w:ascii="Arial" w:hAnsi="Arial" w:cs="Arial"/>
          <w:sz w:val="20"/>
          <w:szCs w:val="20"/>
        </w:rPr>
        <w:t>00,00 zł (</w:t>
      </w:r>
      <w:r w:rsidR="005D665B" w:rsidRPr="005D665B">
        <w:rPr>
          <w:rFonts w:ascii="Arial" w:hAnsi="Arial" w:cs="Arial"/>
          <w:sz w:val="20"/>
          <w:szCs w:val="20"/>
        </w:rPr>
        <w:t>sto</w:t>
      </w:r>
      <w:r w:rsidRPr="005D665B">
        <w:rPr>
          <w:rFonts w:ascii="Arial" w:hAnsi="Arial" w:cs="Arial"/>
          <w:sz w:val="20"/>
          <w:szCs w:val="20"/>
        </w:rPr>
        <w:t xml:space="preserve"> złotych 00/100) za zdarzenie,</w:t>
      </w:r>
    </w:p>
    <w:p w14:paraId="3A54F622" w14:textId="77777777" w:rsidR="00437181" w:rsidRPr="005D665B" w:rsidRDefault="00044ED5"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za niewykonanie lub nienależyte wykonanie czynności określonych w §</w:t>
      </w:r>
      <w:r w:rsidR="00BE5B9F" w:rsidRPr="005D665B">
        <w:rPr>
          <w:rFonts w:ascii="Arial" w:hAnsi="Arial" w:cs="Arial"/>
          <w:sz w:val="20"/>
          <w:szCs w:val="20"/>
        </w:rPr>
        <w:t xml:space="preserve"> </w:t>
      </w:r>
      <w:r w:rsidRPr="005D665B">
        <w:rPr>
          <w:rFonts w:ascii="Arial" w:hAnsi="Arial" w:cs="Arial"/>
          <w:sz w:val="20"/>
          <w:szCs w:val="20"/>
        </w:rPr>
        <w:t>2 ust. 1 umowy, w wysokości 0,1% określonego w §</w:t>
      </w:r>
      <w:r w:rsidR="003C2819" w:rsidRPr="005D665B">
        <w:rPr>
          <w:rFonts w:ascii="Arial" w:hAnsi="Arial" w:cs="Arial"/>
          <w:sz w:val="20"/>
          <w:szCs w:val="20"/>
        </w:rPr>
        <w:t xml:space="preserve"> </w:t>
      </w:r>
      <w:r w:rsidRPr="005D665B">
        <w:rPr>
          <w:rFonts w:ascii="Arial" w:hAnsi="Arial" w:cs="Arial"/>
          <w:sz w:val="20"/>
          <w:szCs w:val="20"/>
        </w:rPr>
        <w:t>6 ust. 1 wynagrodzenia brutto za każde zdarzenie.</w:t>
      </w:r>
    </w:p>
    <w:p w14:paraId="29A0849F" w14:textId="75C36038" w:rsidR="00437181" w:rsidRPr="005D665B" w:rsidRDefault="00437181"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 tytułu </w:t>
      </w:r>
      <w:r w:rsidRPr="005D665B">
        <w:rPr>
          <w:rFonts w:ascii="Arial" w:eastAsia="Times New Roman" w:hAnsi="Arial" w:cs="Arial"/>
          <w:color w:val="333333"/>
          <w:sz w:val="20"/>
          <w:szCs w:val="20"/>
          <w:shd w:val="clear" w:color="auto" w:fill="FFFFFF"/>
        </w:rPr>
        <w:t xml:space="preserve">braku zapłaty lub nieterminowej zapłaty wynagrodzenia należnego podwykonawcom w wysokości </w:t>
      </w:r>
      <w:r w:rsidRPr="005D665B">
        <w:rPr>
          <w:rFonts w:ascii="Arial" w:hAnsi="Arial" w:cs="Arial"/>
          <w:sz w:val="20"/>
          <w:szCs w:val="20"/>
        </w:rPr>
        <w:t>0,01% określonego w § 6 ust. 1 wynagrodzenia brutto za każde zdarzenie.</w:t>
      </w:r>
    </w:p>
    <w:p w14:paraId="634F4D16" w14:textId="11387C18" w:rsidR="005D665B" w:rsidRPr="005D665B" w:rsidRDefault="005D665B"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lastRenderedPageBreak/>
        <w:t>Z tytułu naruszenia obowiązków dotyczących zatrudniania na umowę o pracę</w:t>
      </w:r>
      <w:r w:rsidR="00E420FA">
        <w:rPr>
          <w:rFonts w:ascii="Arial" w:hAnsi="Arial" w:cs="Arial"/>
          <w:sz w:val="20"/>
          <w:szCs w:val="20"/>
        </w:rPr>
        <w:t>, o których mowa w § 3 ust. 17 umowy,</w:t>
      </w:r>
      <w:r w:rsidRPr="005D665B">
        <w:rPr>
          <w:rFonts w:ascii="Arial" w:hAnsi="Arial" w:cs="Arial"/>
          <w:sz w:val="20"/>
          <w:szCs w:val="20"/>
        </w:rPr>
        <w:t xml:space="preserve"> w wysokości 200,00 zł (dwieście złotych 00/100) za każde udokumentowane zdarzenie</w:t>
      </w:r>
      <w:r w:rsidR="00EF466B">
        <w:rPr>
          <w:rFonts w:ascii="Arial" w:hAnsi="Arial" w:cs="Arial"/>
          <w:sz w:val="20"/>
          <w:szCs w:val="20"/>
        </w:rPr>
        <w:t>.</w:t>
      </w:r>
    </w:p>
    <w:p w14:paraId="53D6B74F" w14:textId="43EF4CD7" w:rsidR="00044ED5" w:rsidRPr="005D665B" w:rsidRDefault="00044ED5" w:rsidP="006C43BF">
      <w:pPr>
        <w:numPr>
          <w:ilvl w:val="0"/>
          <w:numId w:val="1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Wykonawca wyraża zgodę na potrącenie naliczonych kar umownych z należnego mu wynagrodzenia.</w:t>
      </w:r>
      <w:r w:rsidR="00AD6CF9" w:rsidRPr="005D665B">
        <w:rPr>
          <w:rFonts w:ascii="Arial" w:hAnsi="Arial" w:cs="Arial"/>
          <w:sz w:val="20"/>
          <w:szCs w:val="20"/>
        </w:rPr>
        <w:t xml:space="preserve"> Łączna wysokość kar umownych nie może przekroczyć 40 % wartości wynagrodzenia wskazanego w § 7 ust. 1 Umowy. </w:t>
      </w:r>
    </w:p>
    <w:p w14:paraId="6F432C96"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Strony ustalają, że Zamawiający</w:t>
      </w:r>
      <w:r w:rsidRPr="000B2D0D">
        <w:rPr>
          <w:rFonts w:ascii="Arial" w:hAnsi="Arial" w:cs="Arial"/>
          <w:sz w:val="20"/>
          <w:szCs w:val="20"/>
        </w:rPr>
        <w:t xml:space="preserve"> zapłaci Wykonawcy odsetki ustawowe w przypadku nieterminowej zapłaty.</w:t>
      </w:r>
    </w:p>
    <w:p w14:paraId="7F125CFE"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W przypadku poniesienia przez Zamawiającego szkody przewyższającej karę umowną Zamawiający ma prawo do odszkodowania uzupełniającego.</w:t>
      </w:r>
    </w:p>
    <w:p w14:paraId="7E8668B1"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Zamawiający zastrzega sobie prawo do dochodzenia odszkodowania w wysokości rzeczywiście poniesionej szkody, niezależnie od wysokości naliczonej kary umownej, z tym że w przypadku opóźnienia skutkującego utratą dotacji celowej na realizację przedmiotu zamówienia, Wykonawca ponosi pełną odpowiedzialność z tytułu nieotrzymania wynagrodzenia.</w:t>
      </w:r>
    </w:p>
    <w:p w14:paraId="7B6A7C37" w14:textId="5DEC8B67"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12</w:t>
      </w:r>
    </w:p>
    <w:p w14:paraId="56ACDF7C" w14:textId="723F51E3"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Zabezpieczenie należytego wykonania umowy</w:t>
      </w:r>
    </w:p>
    <w:p w14:paraId="72AF8A01" w14:textId="189AD108"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1.</w:t>
      </w:r>
      <w:r w:rsidRPr="00C511A6">
        <w:rPr>
          <w:rFonts w:ascii="Arial" w:hAnsi="Arial" w:cs="Arial"/>
          <w:sz w:val="20"/>
          <w:szCs w:val="20"/>
        </w:rPr>
        <w:tab/>
        <w:t>Wykonawca wniósł przed podpisaniem Umowy zabezpieczenie należytego wykonania Umowy w wysokości 5% wynagrodzenia brutto, co stanowi kwotę ……………………… złotych, słownie: ……………………………</w:t>
      </w:r>
      <w:r w:rsidR="00F969FC">
        <w:rPr>
          <w:rFonts w:ascii="Arial" w:hAnsi="Arial" w:cs="Arial"/>
          <w:sz w:val="20"/>
          <w:szCs w:val="20"/>
        </w:rPr>
        <w:t xml:space="preserve">  …</w:t>
      </w:r>
      <w:r w:rsidRPr="00C511A6">
        <w:rPr>
          <w:rFonts w:ascii="Arial" w:hAnsi="Arial" w:cs="Arial"/>
          <w:sz w:val="20"/>
          <w:szCs w:val="20"/>
        </w:rPr>
        <w:t>/100 w formie ……………</w:t>
      </w:r>
      <w:r w:rsidR="00060382">
        <w:rPr>
          <w:rFonts w:ascii="Arial" w:hAnsi="Arial" w:cs="Arial"/>
          <w:sz w:val="20"/>
          <w:szCs w:val="20"/>
        </w:rPr>
        <w:t>………</w:t>
      </w:r>
    </w:p>
    <w:p w14:paraId="534E2EF0" w14:textId="4218772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2.</w:t>
      </w:r>
      <w:r w:rsidRPr="00C511A6">
        <w:rPr>
          <w:rFonts w:ascii="Arial" w:hAnsi="Arial" w:cs="Arial"/>
          <w:sz w:val="20"/>
          <w:szCs w:val="20"/>
        </w:rPr>
        <w:tab/>
        <w:t xml:space="preserve">W trakcie realizacji umowy Wykonawca może dokonać zmiany formy zabezpieczenia na jedną lub kilka form, o których mowa w art. </w:t>
      </w:r>
      <w:r w:rsidR="00DB5835">
        <w:rPr>
          <w:rFonts w:ascii="Arial" w:hAnsi="Arial" w:cs="Arial"/>
          <w:sz w:val="20"/>
          <w:szCs w:val="20"/>
        </w:rPr>
        <w:t>450 ust. 1 p.z.p.</w:t>
      </w:r>
      <w:r w:rsidRPr="00C511A6">
        <w:rPr>
          <w:rFonts w:ascii="Arial" w:hAnsi="Arial" w:cs="Arial"/>
          <w:sz w:val="20"/>
          <w:szCs w:val="20"/>
        </w:rPr>
        <w:t xml:space="preserve"> Zmiana formy zabezpieczenia nie stanowi zmiany Umowy.</w:t>
      </w:r>
    </w:p>
    <w:p w14:paraId="796BA0A6"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3.</w:t>
      </w:r>
      <w:r w:rsidRPr="00C511A6">
        <w:rPr>
          <w:rFonts w:ascii="Arial" w:hAnsi="Arial" w:cs="Arial"/>
          <w:sz w:val="20"/>
          <w:szCs w:val="20"/>
        </w:rPr>
        <w:tab/>
        <w:t>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14:paraId="30FEFCFD"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4.</w:t>
      </w:r>
      <w:r w:rsidRPr="00C511A6">
        <w:rPr>
          <w:rFonts w:ascii="Arial" w:hAnsi="Arial" w:cs="Arial"/>
          <w:sz w:val="20"/>
          <w:szCs w:val="20"/>
        </w:rPr>
        <w:tab/>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14:paraId="7151CDF7" w14:textId="77777777" w:rsidR="00997A69"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5.</w:t>
      </w:r>
      <w:r w:rsidRPr="00C511A6">
        <w:rPr>
          <w:rFonts w:ascii="Arial" w:hAnsi="Arial" w:cs="Arial"/>
          <w:sz w:val="20"/>
          <w:szCs w:val="20"/>
        </w:rPr>
        <w:tab/>
      </w:r>
      <w:r w:rsidR="00625A37">
        <w:rPr>
          <w:rFonts w:ascii="Arial" w:hAnsi="Arial" w:cs="Arial"/>
          <w:sz w:val="20"/>
          <w:szCs w:val="20"/>
        </w:rPr>
        <w:t>Zabezpieczenie zostanie zwrócone w terminie 30 dni od dnia wykonania zamówienia i uznania przez Zamawiającego</w:t>
      </w:r>
      <w:r w:rsidR="00997A69">
        <w:rPr>
          <w:rFonts w:ascii="Arial" w:hAnsi="Arial" w:cs="Arial"/>
          <w:sz w:val="20"/>
          <w:szCs w:val="20"/>
        </w:rPr>
        <w:t xml:space="preserve"> za należycie wykonane. </w:t>
      </w:r>
    </w:p>
    <w:p w14:paraId="6BB1149B" w14:textId="38BFB5D0"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lastRenderedPageBreak/>
        <w:t>6</w:t>
      </w:r>
      <w:r w:rsidR="00C511A6" w:rsidRPr="00C511A6">
        <w:rPr>
          <w:rFonts w:ascii="Arial" w:hAnsi="Arial" w:cs="Arial"/>
          <w:sz w:val="20"/>
          <w:szCs w:val="20"/>
        </w:rPr>
        <w:t>.</w:t>
      </w:r>
      <w:r w:rsidR="00C511A6" w:rsidRPr="00C511A6">
        <w:rPr>
          <w:rFonts w:ascii="Arial" w:hAnsi="Arial" w:cs="Arial"/>
          <w:sz w:val="20"/>
          <w:szCs w:val="20"/>
        </w:rPr>
        <w:tab/>
        <w:t>Zamawiający przed skierowaniem roszczenia do instytucji zabezpieczającej wezwie na piśmie Wykonawcę do spełnienia świadczenia, wyznaczając ostateczny termin.</w:t>
      </w:r>
    </w:p>
    <w:p w14:paraId="03707C7E" w14:textId="260F42CE"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7</w:t>
      </w:r>
      <w:r w:rsidR="00C511A6" w:rsidRPr="00C511A6">
        <w:rPr>
          <w:rFonts w:ascii="Arial" w:hAnsi="Arial" w:cs="Arial"/>
          <w:sz w:val="20"/>
          <w:szCs w:val="20"/>
        </w:rPr>
        <w:t>.</w:t>
      </w:r>
      <w:r w:rsidR="00C511A6" w:rsidRPr="00C511A6">
        <w:rPr>
          <w:rFonts w:ascii="Arial" w:hAnsi="Arial" w:cs="Arial"/>
          <w:sz w:val="20"/>
          <w:szCs w:val="20"/>
        </w:rPr>
        <w:tab/>
        <w:t>Zamawiający ma prawo zaspokoić z Zabezpieczenia wszelkie roszczenia z tytułu niewykonania lub nienależytego wykonania zobowiązania.</w:t>
      </w:r>
    </w:p>
    <w:p w14:paraId="02355F64" w14:textId="0ED29512" w:rsidR="00C511A6" w:rsidRPr="00C511A6" w:rsidRDefault="00125498"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8</w:t>
      </w:r>
      <w:r w:rsidR="00C511A6" w:rsidRPr="00C511A6">
        <w:rPr>
          <w:rFonts w:ascii="Arial" w:hAnsi="Arial" w:cs="Arial"/>
          <w:sz w:val="20"/>
          <w:szCs w:val="20"/>
        </w:rPr>
        <w:t>.</w:t>
      </w:r>
      <w:r w:rsidR="00C511A6" w:rsidRPr="00C511A6">
        <w:rPr>
          <w:rFonts w:ascii="Arial" w:hAnsi="Arial" w:cs="Arial"/>
          <w:sz w:val="20"/>
          <w:szCs w:val="20"/>
        </w:rPr>
        <w:tab/>
        <w:t>Jeżeli wniesione zabezpieczenie nie pokryje strat z tytułu nienależytego wykonania Umowy, Zamawiający ma prawo do obciążenia Wykonawcy kosztami rzeczywiście poniesionymi, pomniejszonymi o wartość zabezpieczenia.</w:t>
      </w:r>
    </w:p>
    <w:p w14:paraId="1DC8659F" w14:textId="70F57CEC" w:rsidR="00C511A6" w:rsidRDefault="007A0840"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13</w:t>
      </w:r>
    </w:p>
    <w:p w14:paraId="21644FA9" w14:textId="77777777" w:rsidR="0022706A" w:rsidRDefault="0022706A" w:rsidP="0022706A">
      <w:pPr>
        <w:spacing w:beforeLines="60" w:before="144" w:afterLines="60" w:after="144" w:line="360" w:lineRule="auto"/>
        <w:ind w:left="284" w:right="360" w:hanging="294"/>
        <w:jc w:val="both"/>
        <w:rPr>
          <w:rFonts w:ascii="Arial" w:hAnsi="Arial" w:cs="Arial"/>
          <w:sz w:val="20"/>
          <w:szCs w:val="20"/>
        </w:rPr>
      </w:pPr>
      <w:r w:rsidRPr="0022706A">
        <w:rPr>
          <w:rFonts w:ascii="Arial" w:hAnsi="Arial" w:cs="Arial"/>
          <w:sz w:val="20"/>
          <w:szCs w:val="20"/>
        </w:rPr>
        <w:t>1.</w:t>
      </w:r>
      <w:r>
        <w:rPr>
          <w:rFonts w:ascii="Arial" w:hAnsi="Arial" w:cs="Arial"/>
          <w:sz w:val="20"/>
          <w:szCs w:val="20"/>
        </w:rPr>
        <w:tab/>
      </w:r>
      <w:r w:rsidR="007A0840" w:rsidRPr="0022706A">
        <w:rPr>
          <w:rFonts w:ascii="Arial" w:hAnsi="Arial" w:cs="Arial"/>
          <w:sz w:val="20"/>
          <w:szCs w:val="20"/>
        </w:rPr>
        <w:t>Obowiązek informacyjny wynikający z art. 13 RODO w przypadku zbierania danych osobowych bezpośrednio od osoby fizycznej, której dane dotyczą, w celu związanym z postępowaniem o udzielenie zamówienia publicznego.</w:t>
      </w:r>
    </w:p>
    <w:p w14:paraId="002B06CA" w14:textId="77777777" w:rsidR="00D8505D" w:rsidRPr="00D8505D" w:rsidRDefault="0022706A" w:rsidP="00F5238D">
      <w:pPr>
        <w:pStyle w:val="pkt"/>
        <w:spacing w:before="240" w:after="0" w:line="360" w:lineRule="auto"/>
        <w:ind w:left="284" w:hanging="284"/>
        <w:rPr>
          <w:rFonts w:ascii="Arial" w:hAnsi="Arial" w:cs="Arial"/>
          <w:sz w:val="20"/>
        </w:rPr>
      </w:pPr>
      <w:r w:rsidRPr="00D8505D">
        <w:rPr>
          <w:rFonts w:ascii="Arial" w:hAnsi="Arial" w:cs="Arial"/>
          <w:sz w:val="20"/>
        </w:rPr>
        <w:t>2.</w:t>
      </w:r>
      <w:r w:rsidRPr="00D8505D">
        <w:rPr>
          <w:rFonts w:ascii="Arial" w:hAnsi="Arial" w:cs="Arial"/>
          <w:sz w:val="20"/>
        </w:rPr>
        <w:tab/>
      </w:r>
      <w:r w:rsidR="00D8505D" w:rsidRPr="00D8505D">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DB02729"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administratorem Pani/Pana danych osobowych jest Gmina Wróblew;</w:t>
      </w:r>
    </w:p>
    <w:p w14:paraId="39DB1714"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administrator wyznaczył Inspektora Danych Osobowych, z którym można się kontaktować pod adresem e-mail: iod@wroblew.pl;</w:t>
      </w:r>
    </w:p>
    <w:p w14:paraId="2511318A" w14:textId="77777777" w:rsidR="00D8505D" w:rsidRPr="00D8505D" w:rsidRDefault="00D8505D" w:rsidP="006C43BF">
      <w:pPr>
        <w:pStyle w:val="pkt"/>
        <w:numPr>
          <w:ilvl w:val="0"/>
          <w:numId w:val="28"/>
        </w:numPr>
        <w:tabs>
          <w:tab w:val="clear" w:pos="595"/>
          <w:tab w:val="num" w:pos="567"/>
        </w:tabs>
        <w:spacing w:before="0" w:after="0" w:line="360" w:lineRule="auto"/>
        <w:ind w:left="709" w:hanging="401"/>
        <w:rPr>
          <w:rFonts w:ascii="Arial" w:hAnsi="Arial" w:cs="Arial"/>
          <w:sz w:val="20"/>
        </w:rPr>
      </w:pPr>
      <w:r w:rsidRPr="00D8505D">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1FA64DEE"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odbiorcami Pani/Pana danych osobowych będą osoby lub podmioty, którym udostępniona zostanie dokumentacja postępowania w oparciu o art. 74 ustawy P.Z.P.</w:t>
      </w:r>
    </w:p>
    <w:p w14:paraId="4A087249"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11537A8"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6604F967" w14:textId="77777777" w:rsidR="00D8505D" w:rsidRPr="00D8505D" w:rsidRDefault="00D8505D" w:rsidP="006C43BF">
      <w:pPr>
        <w:pStyle w:val="pkt"/>
        <w:numPr>
          <w:ilvl w:val="0"/>
          <w:numId w:val="28"/>
        </w:numPr>
        <w:tabs>
          <w:tab w:val="clear" w:pos="595"/>
        </w:tabs>
        <w:spacing w:before="0" w:after="0" w:line="360" w:lineRule="auto"/>
        <w:ind w:left="709" w:hanging="401"/>
        <w:rPr>
          <w:rFonts w:ascii="Arial" w:hAnsi="Arial" w:cs="Arial"/>
          <w:sz w:val="20"/>
        </w:rPr>
      </w:pPr>
      <w:r w:rsidRPr="00D8505D">
        <w:rPr>
          <w:rFonts w:ascii="Arial" w:hAnsi="Arial" w:cs="Arial"/>
          <w:sz w:val="20"/>
        </w:rPr>
        <w:t>w odniesieniu do Pani/Pana danych osobowych decyzje nie będą podejmowane w sposób zautomatyzowany, stosownie do art. 22 RODO.</w:t>
      </w:r>
    </w:p>
    <w:p w14:paraId="67E0C84C"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posiada Pani/Pan:</w:t>
      </w:r>
    </w:p>
    <w:p w14:paraId="3570EA52"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 xml:space="preserve">na podstawie art. 15 RODO prawo dostępu do danych osobowych Pani/Pana dotyczących (w przypadku, gdy skorzystanie z tego prawa wymagałoby po stronie administratora </w:t>
      </w:r>
      <w:r w:rsidRPr="00D8505D">
        <w:rPr>
          <w:rFonts w:ascii="Arial" w:hAnsi="Arial" w:cs="Arial"/>
          <w:sz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7DA160B"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na podstawie art. 16 RODO prawo do sprostowania Pani/Pana danych osobowych (</w:t>
      </w:r>
      <w:r w:rsidRPr="00D8505D">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8505D">
        <w:rPr>
          <w:rFonts w:ascii="Arial" w:hAnsi="Arial" w:cs="Arial"/>
          <w:sz w:val="20"/>
        </w:rPr>
        <w:t>);</w:t>
      </w:r>
    </w:p>
    <w:p w14:paraId="148C7E10"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8505D">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8505D">
        <w:rPr>
          <w:rFonts w:ascii="Arial" w:hAnsi="Arial" w:cs="Arial"/>
          <w:sz w:val="20"/>
        </w:rPr>
        <w:t>);</w:t>
      </w:r>
    </w:p>
    <w:p w14:paraId="6CCCEC06"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 xml:space="preserve">prawo do wniesienia skargi do Prezesa Urzędu Ochrony Danych Osobowych, gdy uzna Pani/Pan, że przetwarzanie danych osobowych Pani/Pana dotyczących narusza przepisy RODO; </w:t>
      </w:r>
      <w:r w:rsidRPr="00D8505D">
        <w:rPr>
          <w:rFonts w:ascii="Arial" w:hAnsi="Arial" w:cs="Arial"/>
          <w:i/>
          <w:sz w:val="20"/>
        </w:rPr>
        <w:t xml:space="preserve"> </w:t>
      </w:r>
    </w:p>
    <w:p w14:paraId="0C879593"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nie przysługuje Pani/Panu:</w:t>
      </w:r>
    </w:p>
    <w:p w14:paraId="4881D163" w14:textId="77777777" w:rsidR="00D8505D" w:rsidRPr="00D8505D" w:rsidRDefault="00D8505D" w:rsidP="006C43BF">
      <w:pPr>
        <w:pStyle w:val="pkt"/>
        <w:numPr>
          <w:ilvl w:val="0"/>
          <w:numId w:val="30"/>
        </w:numPr>
        <w:spacing w:before="0" w:after="0" w:line="360" w:lineRule="auto"/>
        <w:ind w:left="1008" w:hanging="392"/>
        <w:rPr>
          <w:rFonts w:ascii="Arial" w:hAnsi="Arial" w:cs="Arial"/>
          <w:sz w:val="20"/>
        </w:rPr>
      </w:pPr>
      <w:r w:rsidRPr="00D8505D">
        <w:rPr>
          <w:rFonts w:ascii="Arial" w:hAnsi="Arial" w:cs="Arial"/>
          <w:sz w:val="20"/>
        </w:rPr>
        <w:t>w związku z art. 17 ust. 3 lit. b, d lub e RODO prawo do usunięcia danych osobowych;</w:t>
      </w:r>
    </w:p>
    <w:p w14:paraId="374AAA84" w14:textId="77777777" w:rsidR="00D8505D" w:rsidRPr="00D8505D" w:rsidRDefault="00D8505D" w:rsidP="006C43BF">
      <w:pPr>
        <w:pStyle w:val="pkt"/>
        <w:numPr>
          <w:ilvl w:val="0"/>
          <w:numId w:val="30"/>
        </w:numPr>
        <w:spacing w:before="0" w:after="0" w:line="360" w:lineRule="auto"/>
        <w:ind w:left="1008" w:hanging="392"/>
        <w:rPr>
          <w:rFonts w:ascii="Arial" w:hAnsi="Arial" w:cs="Arial"/>
          <w:sz w:val="20"/>
        </w:rPr>
      </w:pPr>
      <w:r w:rsidRPr="00D8505D">
        <w:rPr>
          <w:rFonts w:ascii="Arial" w:hAnsi="Arial" w:cs="Arial"/>
          <w:sz w:val="20"/>
        </w:rPr>
        <w:t>prawo do przenoszenia danych osobowych, o którym mowa w art. 20 RODO;</w:t>
      </w:r>
    </w:p>
    <w:p w14:paraId="467C64D7" w14:textId="77777777" w:rsidR="00D8505D" w:rsidRPr="00D8505D" w:rsidRDefault="00D8505D" w:rsidP="006C43BF">
      <w:pPr>
        <w:pStyle w:val="pkt"/>
        <w:numPr>
          <w:ilvl w:val="0"/>
          <w:numId w:val="30"/>
        </w:numPr>
        <w:spacing w:before="0" w:after="0" w:line="360" w:lineRule="auto"/>
        <w:ind w:left="1008" w:hanging="392"/>
        <w:rPr>
          <w:rFonts w:ascii="Arial" w:hAnsi="Arial" w:cs="Arial"/>
          <w:sz w:val="20"/>
        </w:rPr>
      </w:pPr>
      <w:r w:rsidRPr="00D8505D">
        <w:rPr>
          <w:rFonts w:ascii="Arial" w:hAnsi="Arial" w:cs="Arial"/>
          <w:sz w:val="20"/>
        </w:rPr>
        <w:t xml:space="preserve">na podstawie art. 21 RODO prawo sprzeciwu, wobec przetwarzania danych osobowych, gdyż podstawą prawną przetwarzania Pani/Pana danych osobowych jest art. 6 ust. 1 lit. c RODO; </w:t>
      </w:r>
    </w:p>
    <w:p w14:paraId="2D35729C" w14:textId="77777777" w:rsidR="00D8505D" w:rsidRPr="00D8505D" w:rsidRDefault="00D8505D" w:rsidP="006C43BF">
      <w:pPr>
        <w:pStyle w:val="Akapitzlist"/>
        <w:numPr>
          <w:ilvl w:val="0"/>
          <w:numId w:val="28"/>
        </w:numPr>
        <w:tabs>
          <w:tab w:val="clear" w:pos="595"/>
          <w:tab w:val="num" w:pos="567"/>
        </w:tabs>
        <w:spacing w:after="0" w:line="360" w:lineRule="auto"/>
        <w:ind w:left="709" w:hanging="425"/>
        <w:jc w:val="both"/>
        <w:rPr>
          <w:rFonts w:ascii="Arial" w:hAnsi="Arial" w:cs="Arial"/>
          <w:sz w:val="20"/>
          <w:szCs w:val="20"/>
        </w:rPr>
      </w:pPr>
      <w:r w:rsidRPr="00D8505D">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E0778" w14:textId="6D1933B0" w:rsidR="00044ED5" w:rsidRPr="000B2D0D" w:rsidRDefault="00044ED5" w:rsidP="000B2D0D">
      <w:pPr>
        <w:spacing w:beforeLines="60" w:before="144" w:afterLines="60" w:after="144" w:line="360" w:lineRule="auto"/>
        <w:ind w:right="360" w:hanging="10"/>
        <w:jc w:val="center"/>
        <w:rPr>
          <w:rFonts w:ascii="Arial" w:hAnsi="Arial" w:cs="Arial"/>
          <w:b/>
          <w:bCs/>
          <w:sz w:val="20"/>
          <w:szCs w:val="20"/>
        </w:rPr>
      </w:pPr>
      <w:r w:rsidRPr="000B2D0D">
        <w:rPr>
          <w:rFonts w:ascii="Arial" w:hAnsi="Arial" w:cs="Arial"/>
          <w:b/>
          <w:bCs/>
          <w:sz w:val="20"/>
          <w:szCs w:val="20"/>
        </w:rPr>
        <w:t>§ 1</w:t>
      </w:r>
      <w:r w:rsidR="007A0840">
        <w:rPr>
          <w:rFonts w:ascii="Arial" w:hAnsi="Arial" w:cs="Arial"/>
          <w:b/>
          <w:bCs/>
          <w:sz w:val="20"/>
          <w:szCs w:val="20"/>
        </w:rPr>
        <w:t>4</w:t>
      </w:r>
    </w:p>
    <w:p w14:paraId="38318E37" w14:textId="77777777" w:rsidR="00044ED5" w:rsidRPr="000B2D0D" w:rsidRDefault="00044ED5" w:rsidP="000B2D0D">
      <w:pPr>
        <w:tabs>
          <w:tab w:val="left" w:pos="426"/>
        </w:tabs>
        <w:spacing w:beforeLines="60" w:before="144" w:afterLines="60" w:after="144" w:line="360" w:lineRule="auto"/>
        <w:ind w:left="426" w:right="360" w:hanging="436"/>
        <w:jc w:val="center"/>
        <w:rPr>
          <w:rFonts w:ascii="Arial" w:hAnsi="Arial" w:cs="Arial"/>
          <w:b/>
          <w:bCs/>
          <w:sz w:val="20"/>
          <w:szCs w:val="20"/>
        </w:rPr>
      </w:pPr>
      <w:r w:rsidRPr="000B2D0D">
        <w:rPr>
          <w:rFonts w:ascii="Arial" w:hAnsi="Arial" w:cs="Arial"/>
          <w:b/>
          <w:bCs/>
          <w:sz w:val="20"/>
          <w:szCs w:val="20"/>
        </w:rPr>
        <w:t>Postanowienia końcowe</w:t>
      </w:r>
    </w:p>
    <w:p w14:paraId="6029A520" w14:textId="77777777" w:rsidR="00044ED5" w:rsidRPr="000B2D0D" w:rsidRDefault="00044ED5" w:rsidP="006C43BF">
      <w:pPr>
        <w:pStyle w:val="Akapitzlist"/>
        <w:numPr>
          <w:ilvl w:val="0"/>
          <w:numId w:val="11"/>
        </w:numPr>
        <w:tabs>
          <w:tab w:val="left" w:pos="426"/>
        </w:tabs>
        <w:spacing w:beforeLines="60" w:before="144" w:afterLines="60" w:after="144" w:line="360" w:lineRule="auto"/>
        <w:ind w:left="426" w:hanging="426"/>
        <w:contextualSpacing w:val="0"/>
        <w:jc w:val="both"/>
        <w:rPr>
          <w:rFonts w:ascii="Arial" w:hAnsi="Arial" w:cs="Arial"/>
          <w:b/>
          <w:bCs/>
          <w:sz w:val="20"/>
          <w:szCs w:val="20"/>
        </w:rPr>
      </w:pPr>
      <w:r w:rsidRPr="000B2D0D">
        <w:rPr>
          <w:rFonts w:ascii="Arial" w:hAnsi="Arial" w:cs="Arial"/>
          <w:sz w:val="20"/>
          <w:szCs w:val="20"/>
        </w:rPr>
        <w:t>Prawa i obowiązki Wykonawcy wynikające z niniejszej Umowy nie mogą być przeniesione na osoby trzecie.</w:t>
      </w:r>
    </w:p>
    <w:p w14:paraId="55191FEC" w14:textId="77777777" w:rsidR="00FB6286" w:rsidRDefault="00044ED5"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W sprawach nieuregulowanych postanowieniami niniejszej umowy stosuje się przepisy powszechnie obowiązującego prawa, w tym przepisy kodeksu cywilnego, prawa budowlanego oraz prawa zamówień publicznych.</w:t>
      </w:r>
    </w:p>
    <w:p w14:paraId="0E7AE73E" w14:textId="77777777" w:rsidR="00FB6286" w:rsidRDefault="00FB6286"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lastRenderedPageBreak/>
        <w:t xml:space="preserve">Spory powstałe w związku z niniejszą umową będą rozstrzygane przez Strony przede wszystkim na drodze polubownej. Przed wniesieniem powództwa, każda ze Stron obowiązana jest </w:t>
      </w:r>
      <w:r w:rsidRPr="00FB6286">
        <w:rPr>
          <w:rFonts w:ascii="Arial" w:hAnsi="Arial" w:cs="Arial"/>
          <w:sz w:val="20"/>
          <w:szCs w:val="20"/>
        </w:rPr>
        <w:br/>
        <w:t>co najmniej wezwać listem poleconym drugą Stronę do próby ugodowego zakończenia sporu.</w:t>
      </w:r>
    </w:p>
    <w:p w14:paraId="04C5D089" w14:textId="566C2958" w:rsidR="00FB6286" w:rsidRPr="00FB6286" w:rsidRDefault="00FB6286"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t xml:space="preserve">Jeżeli strony nie osiągną kompromisu na drodze polubownej sprawy sporne rozpoznawane będą przez sąd właściwy dla siedziby Zamawiającego. </w:t>
      </w:r>
    </w:p>
    <w:p w14:paraId="7ED71319" w14:textId="48BCB95B" w:rsidR="003C2819" w:rsidRPr="000B2D0D" w:rsidRDefault="003C2819"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Załącznikami do niniejszej umowy są:</w:t>
      </w:r>
    </w:p>
    <w:p w14:paraId="0B1FA28A" w14:textId="775616F1" w:rsidR="003C2819" w:rsidRPr="000B2D0D" w:rsidRDefault="003C2819" w:rsidP="006C43BF">
      <w:pPr>
        <w:pStyle w:val="Akapitzlist"/>
        <w:numPr>
          <w:ilvl w:val="0"/>
          <w:numId w:val="22"/>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SWZ </w:t>
      </w:r>
      <w:r w:rsidR="000B2D0D" w:rsidRPr="000B2D0D">
        <w:rPr>
          <w:rFonts w:ascii="Arial" w:hAnsi="Arial" w:cs="Arial"/>
          <w:sz w:val="20"/>
          <w:szCs w:val="20"/>
        </w:rPr>
        <w:t>z postępowania o udzielenie zamówienia publicznego,</w:t>
      </w:r>
    </w:p>
    <w:p w14:paraId="3CBB00DB" w14:textId="50B8380E" w:rsidR="000B2D0D" w:rsidRPr="000B2D0D" w:rsidRDefault="000B2D0D" w:rsidP="006C43BF">
      <w:pPr>
        <w:pStyle w:val="Akapitzlist"/>
        <w:numPr>
          <w:ilvl w:val="0"/>
          <w:numId w:val="22"/>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Oferta wykonawcy </w:t>
      </w:r>
    </w:p>
    <w:p w14:paraId="39A91E57" w14:textId="1C05F9EF" w:rsidR="00044ED5" w:rsidRPr="000B2D0D" w:rsidRDefault="00044ED5"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Umowę sporządzono w trzech egzemplarzach, w tym dwóch dla Zamawiającego i jednym dla Wykonawcy.</w:t>
      </w:r>
    </w:p>
    <w:p w14:paraId="27FDC746" w14:textId="77777777" w:rsidR="00044ED5" w:rsidRPr="007A0840" w:rsidRDefault="00044ED5" w:rsidP="000B2D0D">
      <w:pPr>
        <w:spacing w:beforeLines="60" w:before="144" w:afterLines="60" w:after="144" w:line="360" w:lineRule="auto"/>
        <w:rPr>
          <w:rFonts w:ascii="Arial" w:hAnsi="Arial" w:cs="Arial"/>
          <w:b/>
          <w:bCs/>
          <w:sz w:val="20"/>
          <w:szCs w:val="20"/>
        </w:rPr>
      </w:pPr>
    </w:p>
    <w:p w14:paraId="4DD28FD6" w14:textId="77777777" w:rsidR="00044ED5" w:rsidRPr="007A0840" w:rsidRDefault="00044ED5" w:rsidP="000B2D0D">
      <w:pPr>
        <w:widowControl w:val="0"/>
        <w:autoSpaceDE w:val="0"/>
        <w:autoSpaceDN w:val="0"/>
        <w:adjustRightInd w:val="0"/>
        <w:spacing w:beforeLines="60" w:before="144" w:afterLines="60" w:after="144" w:line="360" w:lineRule="auto"/>
        <w:rPr>
          <w:rFonts w:ascii="Arial" w:hAnsi="Arial" w:cs="Arial"/>
          <w:b/>
          <w:bCs/>
          <w:color w:val="000000"/>
          <w:sz w:val="20"/>
          <w:szCs w:val="20"/>
        </w:rPr>
      </w:pPr>
      <w:r w:rsidRPr="007A0840">
        <w:rPr>
          <w:rFonts w:ascii="Arial" w:hAnsi="Arial" w:cs="Arial"/>
          <w:b/>
          <w:bCs/>
          <w:sz w:val="20"/>
          <w:szCs w:val="20"/>
        </w:rPr>
        <w:t xml:space="preserve">                 Zamawiający:                                                            </w:t>
      </w:r>
      <w:r w:rsidRPr="007A0840">
        <w:rPr>
          <w:rFonts w:ascii="Arial" w:hAnsi="Arial" w:cs="Arial"/>
          <w:b/>
          <w:bCs/>
          <w:sz w:val="20"/>
          <w:szCs w:val="20"/>
        </w:rPr>
        <w:tab/>
      </w:r>
      <w:r w:rsidRPr="007A0840">
        <w:rPr>
          <w:rFonts w:ascii="Arial" w:hAnsi="Arial" w:cs="Arial"/>
          <w:b/>
          <w:bCs/>
          <w:sz w:val="20"/>
          <w:szCs w:val="20"/>
        </w:rPr>
        <w:tab/>
        <w:t xml:space="preserve">Wykonawca: </w:t>
      </w: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headerReference w:type="default" r:id="rId8"/>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5ABA" w14:textId="77777777" w:rsidR="00122D17" w:rsidRDefault="00122D17" w:rsidP="00D71B9E">
      <w:pPr>
        <w:spacing w:after="0" w:line="240" w:lineRule="auto"/>
      </w:pPr>
      <w:r>
        <w:separator/>
      </w:r>
    </w:p>
  </w:endnote>
  <w:endnote w:type="continuationSeparator" w:id="0">
    <w:p w14:paraId="25D2972E" w14:textId="77777777" w:rsidR="00122D17" w:rsidRDefault="00122D17"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FD7F" w14:textId="77777777" w:rsidR="00122D17" w:rsidRDefault="00122D17" w:rsidP="00D71B9E">
      <w:pPr>
        <w:spacing w:after="0" w:line="240" w:lineRule="auto"/>
      </w:pPr>
      <w:r>
        <w:separator/>
      </w:r>
    </w:p>
  </w:footnote>
  <w:footnote w:type="continuationSeparator" w:id="0">
    <w:p w14:paraId="44AA2E0F" w14:textId="77777777" w:rsidR="00122D17" w:rsidRDefault="00122D17" w:rsidP="00D71B9E">
      <w:pPr>
        <w:spacing w:after="0" w:line="240" w:lineRule="auto"/>
      </w:pPr>
      <w:r>
        <w:continuationSeparator/>
      </w:r>
    </w:p>
  </w:footnote>
  <w:footnote w:id="1">
    <w:p w14:paraId="2D5B13CE" w14:textId="77777777" w:rsidR="00660F90" w:rsidRPr="00D92140" w:rsidRDefault="00660F90"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2">
    <w:p w14:paraId="4A55CCD5" w14:textId="77777777" w:rsidR="00660F90" w:rsidRDefault="00660F90"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3">
    <w:p w14:paraId="78C1D603" w14:textId="77777777" w:rsidR="00660F90" w:rsidRDefault="00660F90"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36C4702C" w14:textId="09281997" w:rsidR="00660F90" w:rsidRPr="00711142" w:rsidRDefault="00660F90"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5">
    <w:p w14:paraId="19205F3C" w14:textId="77777777" w:rsidR="00660F90" w:rsidRPr="006F6CB8" w:rsidRDefault="00660F90"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6">
    <w:p w14:paraId="5D18CB82" w14:textId="2DA04E15" w:rsidR="00660F90" w:rsidRPr="00087DE9" w:rsidRDefault="00660F90"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72A0" w14:textId="20DEDF61" w:rsidR="00D9428F" w:rsidRDefault="00D9428F">
    <w:pPr>
      <w:pStyle w:val="Nagwek"/>
    </w:pPr>
  </w:p>
  <w:p w14:paraId="212C5957" w14:textId="3D6C34EC" w:rsidR="00D9428F" w:rsidRDefault="00D9428F">
    <w:pPr>
      <w:pStyle w:val="Nagwek"/>
    </w:pPr>
  </w:p>
  <w:p w14:paraId="7B372529" w14:textId="130FA929" w:rsidR="00D9428F" w:rsidRDefault="00BA3597">
    <w:pPr>
      <w:pStyle w:val="Nagwek"/>
    </w:pPr>
    <w:r>
      <w:rPr>
        <w:rFonts w:ascii="Times New Roman"/>
        <w:noProof/>
      </w:rPr>
      <w:drawing>
        <wp:inline distT="0" distB="0" distL="0" distR="0" wp14:anchorId="5AD9563F" wp14:editId="422B69CE">
          <wp:extent cx="5760720" cy="46544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65447"/>
                  </a:xfrm>
                  <a:prstGeom prst="rect">
                    <a:avLst/>
                  </a:prstGeom>
                </pic:spPr>
              </pic:pic>
            </a:graphicData>
          </a:graphic>
        </wp:inline>
      </w:drawing>
    </w:r>
  </w:p>
  <w:p w14:paraId="5856AC72" w14:textId="56D536FA" w:rsidR="00D9428F" w:rsidRDefault="00D942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92"/>
    <w:multiLevelType w:val="hybridMultilevel"/>
    <w:tmpl w:val="864459AE"/>
    <w:lvl w:ilvl="0" w:tplc="CC9C0E92">
      <w:start w:val="1"/>
      <w:numFmt w:val="decimal"/>
      <w:lvlText w:val="%1."/>
      <w:lvlJc w:val="left"/>
      <w:pPr>
        <w:ind w:left="1168" w:hanging="360"/>
      </w:pPr>
      <w:rPr>
        <w:b w:val="0"/>
        <w:i w:val="0"/>
        <w:strike w:val="0"/>
        <w:dstrike w:val="0"/>
        <w:color w:val="000000"/>
        <w:sz w:val="20"/>
        <w:szCs w:val="20"/>
        <w:u w:val="none" w:color="000000"/>
        <w:bdr w:val="none" w:sz="0" w:space="0" w:color="auto"/>
        <w:shd w:val="clear" w:color="auto" w:fill="auto"/>
        <w:vertAlign w:val="baseline"/>
      </w:rPr>
    </w:lvl>
    <w:lvl w:ilvl="1" w:tplc="734CCB30">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0D34">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02008">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A85B4">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C510A">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A2446">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1590">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0DE0">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B260F"/>
    <w:multiLevelType w:val="hybridMultilevel"/>
    <w:tmpl w:val="963A9ECE"/>
    <w:lvl w:ilvl="0" w:tplc="04150011">
      <w:start w:val="1"/>
      <w:numFmt w:val="decimal"/>
      <w:lvlText w:val="%1)"/>
      <w:lvlJc w:val="left"/>
      <w:pPr>
        <w:ind w:left="3600" w:hanging="360"/>
      </w:pPr>
      <w:rPr>
        <w:rFonts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25D9A"/>
    <w:multiLevelType w:val="hybridMultilevel"/>
    <w:tmpl w:val="43FEE8EE"/>
    <w:lvl w:ilvl="0" w:tplc="ADB209CE">
      <w:start w:val="1"/>
      <w:numFmt w:val="decimal"/>
      <w:lvlText w:val="%1)"/>
      <w:lvlJc w:val="left"/>
      <w:pPr>
        <w:tabs>
          <w:tab w:val="num" w:pos="2487"/>
        </w:tabs>
        <w:ind w:left="2487" w:hanging="360"/>
      </w:pPr>
      <w:rPr>
        <w:rFonts w:hint="default"/>
        <w:b w:val="0"/>
        <w:i w:val="0"/>
        <w:sz w:val="24"/>
        <w:szCs w:val="24"/>
      </w:rPr>
    </w:lvl>
    <w:lvl w:ilvl="1" w:tplc="0415000F">
      <w:start w:val="1"/>
      <w:numFmt w:val="decimal"/>
      <w:lvlText w:val="%2."/>
      <w:lvlJc w:val="left"/>
      <w:pPr>
        <w:tabs>
          <w:tab w:val="num" w:pos="142"/>
        </w:tabs>
        <w:ind w:left="142" w:hanging="284"/>
      </w:pPr>
      <w:rPr>
        <w:rFonts w:hint="default"/>
        <w:b w:val="0"/>
        <w:bCs/>
        <w:i w:val="0"/>
        <w:iCs/>
      </w:rPr>
    </w:lvl>
    <w:lvl w:ilvl="2" w:tplc="BC74444C">
      <w:start w:val="1"/>
      <w:numFmt w:val="decimal"/>
      <w:lvlText w:val="%3."/>
      <w:lvlJc w:val="left"/>
      <w:pPr>
        <w:ind w:left="2198" w:hanging="360"/>
      </w:pPr>
      <w:rPr>
        <w:rFonts w:hint="default"/>
      </w:r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 w15:restartNumberingAfterBreak="0">
    <w:nsid w:val="09E12852"/>
    <w:multiLevelType w:val="hybridMultilevel"/>
    <w:tmpl w:val="22300BC8"/>
    <w:lvl w:ilvl="0" w:tplc="EEB2AC50">
      <w:start w:val="2"/>
      <w:numFmt w:val="decimal"/>
      <w:lvlText w:val="%1."/>
      <w:lvlJc w:val="left"/>
      <w:pPr>
        <w:ind w:left="295" w:firstLine="0"/>
      </w:pPr>
      <w:rPr>
        <w:rFonts w:ascii="Arial" w:eastAsia="Times New Roman" w:hAnsi="Arial" w:cs="Arial" w:hint="default"/>
        <w:b w:val="0"/>
        <w:bCs w:val="0"/>
        <w:i w:val="0"/>
        <w:strike w:val="0"/>
        <w:dstrike w:val="0"/>
        <w:color w:val="00000A"/>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201AF"/>
    <w:multiLevelType w:val="hybridMultilevel"/>
    <w:tmpl w:val="98DCB98E"/>
    <w:lvl w:ilvl="0" w:tplc="AFF0F8A2">
      <w:start w:val="1"/>
      <w:numFmt w:val="decimal"/>
      <w:lvlText w:val="%1."/>
      <w:lvlJc w:val="righ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6" w15:restartNumberingAfterBreak="0">
    <w:nsid w:val="18A94CED"/>
    <w:multiLevelType w:val="hybridMultilevel"/>
    <w:tmpl w:val="534CF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65E286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6204"/>
    <w:multiLevelType w:val="multilevel"/>
    <w:tmpl w:val="67885FB6"/>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20E60"/>
    <w:multiLevelType w:val="hybridMultilevel"/>
    <w:tmpl w:val="FD122C62"/>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15:restartNumberingAfterBreak="0">
    <w:nsid w:val="20D41B46"/>
    <w:multiLevelType w:val="hybridMultilevel"/>
    <w:tmpl w:val="FA8C556C"/>
    <w:lvl w:ilvl="0" w:tplc="97447496">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2BAA79C8">
      <w:start w:val="1"/>
      <w:numFmt w:val="decimal"/>
      <w:lvlText w:val="%2)"/>
      <w:lvlJc w:val="left"/>
      <w:pPr>
        <w:ind w:left="1044" w:hanging="201"/>
        <w:jc w:val="right"/>
      </w:pPr>
      <w:rPr>
        <w:rFonts w:ascii="Arial" w:eastAsia="Arial" w:hAnsi="Arial" w:cs="Arial" w:hint="default"/>
        <w:b/>
        <w:bCs/>
        <w:w w:val="100"/>
        <w:sz w:val="20"/>
        <w:szCs w:val="20"/>
        <w:lang w:val="pl-PL" w:eastAsia="en-US" w:bidi="ar-SA"/>
      </w:rPr>
    </w:lvl>
    <w:lvl w:ilvl="2" w:tplc="916A1E0C">
      <w:start w:val="1"/>
      <w:numFmt w:val="lowerLetter"/>
      <w:lvlText w:val="%3)"/>
      <w:lvlJc w:val="left"/>
      <w:pPr>
        <w:ind w:left="1300" w:hanging="204"/>
      </w:pPr>
      <w:rPr>
        <w:rFonts w:ascii="Arial" w:eastAsia="Arial" w:hAnsi="Arial" w:cs="Arial" w:hint="default"/>
        <w:b/>
        <w:bCs/>
        <w:w w:val="100"/>
        <w:sz w:val="20"/>
        <w:szCs w:val="20"/>
        <w:lang w:val="pl-PL" w:eastAsia="en-US" w:bidi="ar-SA"/>
      </w:rPr>
    </w:lvl>
    <w:lvl w:ilvl="3" w:tplc="FFB67B1C">
      <w:numFmt w:val="bullet"/>
      <w:lvlText w:val="•"/>
      <w:lvlJc w:val="left"/>
      <w:pPr>
        <w:ind w:left="2361" w:hanging="204"/>
      </w:pPr>
      <w:rPr>
        <w:rFonts w:hint="default"/>
        <w:lang w:val="pl-PL" w:eastAsia="en-US" w:bidi="ar-SA"/>
      </w:rPr>
    </w:lvl>
    <w:lvl w:ilvl="4" w:tplc="3C609E44">
      <w:numFmt w:val="bullet"/>
      <w:lvlText w:val="•"/>
      <w:lvlJc w:val="left"/>
      <w:pPr>
        <w:ind w:left="3422" w:hanging="204"/>
      </w:pPr>
      <w:rPr>
        <w:rFonts w:hint="default"/>
        <w:lang w:val="pl-PL" w:eastAsia="en-US" w:bidi="ar-SA"/>
      </w:rPr>
    </w:lvl>
    <w:lvl w:ilvl="5" w:tplc="456CB3C4">
      <w:numFmt w:val="bullet"/>
      <w:lvlText w:val="•"/>
      <w:lvlJc w:val="left"/>
      <w:pPr>
        <w:ind w:left="4483" w:hanging="204"/>
      </w:pPr>
      <w:rPr>
        <w:rFonts w:hint="default"/>
        <w:lang w:val="pl-PL" w:eastAsia="en-US" w:bidi="ar-SA"/>
      </w:rPr>
    </w:lvl>
    <w:lvl w:ilvl="6" w:tplc="030C26EC">
      <w:numFmt w:val="bullet"/>
      <w:lvlText w:val="•"/>
      <w:lvlJc w:val="left"/>
      <w:pPr>
        <w:ind w:left="5544" w:hanging="204"/>
      </w:pPr>
      <w:rPr>
        <w:rFonts w:hint="default"/>
        <w:lang w:val="pl-PL" w:eastAsia="en-US" w:bidi="ar-SA"/>
      </w:rPr>
    </w:lvl>
    <w:lvl w:ilvl="7" w:tplc="74AC8DD6">
      <w:numFmt w:val="bullet"/>
      <w:lvlText w:val="•"/>
      <w:lvlJc w:val="left"/>
      <w:pPr>
        <w:ind w:left="6605" w:hanging="204"/>
      </w:pPr>
      <w:rPr>
        <w:rFonts w:hint="default"/>
        <w:lang w:val="pl-PL" w:eastAsia="en-US" w:bidi="ar-SA"/>
      </w:rPr>
    </w:lvl>
    <w:lvl w:ilvl="8" w:tplc="D3563D14">
      <w:numFmt w:val="bullet"/>
      <w:lvlText w:val="•"/>
      <w:lvlJc w:val="left"/>
      <w:pPr>
        <w:ind w:left="7666" w:hanging="204"/>
      </w:pPr>
      <w:rPr>
        <w:rFonts w:hint="default"/>
        <w:lang w:val="pl-PL" w:eastAsia="en-US" w:bidi="ar-SA"/>
      </w:rPr>
    </w:lvl>
  </w:abstractNum>
  <w:abstractNum w:abstractNumId="11" w15:restartNumberingAfterBreak="0">
    <w:nsid w:val="20D96435"/>
    <w:multiLevelType w:val="hybridMultilevel"/>
    <w:tmpl w:val="770EB57C"/>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7297F5A"/>
    <w:multiLevelType w:val="hybridMultilevel"/>
    <w:tmpl w:val="FC9EC3C6"/>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B464739"/>
    <w:multiLevelType w:val="hybridMultilevel"/>
    <w:tmpl w:val="FA2C210E"/>
    <w:lvl w:ilvl="0" w:tplc="E890754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2BFC10C7"/>
    <w:multiLevelType w:val="hybridMultilevel"/>
    <w:tmpl w:val="D02CAED8"/>
    <w:lvl w:ilvl="0" w:tplc="FE52360E">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2C9F1368"/>
    <w:multiLevelType w:val="hybridMultilevel"/>
    <w:tmpl w:val="3DF08FB2"/>
    <w:lvl w:ilvl="0" w:tplc="04150001">
      <w:start w:val="1"/>
      <w:numFmt w:val="bullet"/>
      <w:lvlText w:val=""/>
      <w:lvlJc w:val="left"/>
      <w:pPr>
        <w:ind w:left="2020" w:hanging="360"/>
      </w:pPr>
      <w:rPr>
        <w:rFonts w:ascii="Symbol" w:hAnsi="Symbol" w:hint="default"/>
      </w:rPr>
    </w:lvl>
    <w:lvl w:ilvl="1" w:tplc="04150003">
      <w:start w:val="1"/>
      <w:numFmt w:val="bullet"/>
      <w:lvlText w:val="o"/>
      <w:lvlJc w:val="left"/>
      <w:pPr>
        <w:ind w:left="2740" w:hanging="360"/>
      </w:pPr>
      <w:rPr>
        <w:rFonts w:ascii="Courier New" w:hAnsi="Courier New" w:cs="Courier New" w:hint="default"/>
      </w:rPr>
    </w:lvl>
    <w:lvl w:ilvl="2" w:tplc="04150005">
      <w:start w:val="1"/>
      <w:numFmt w:val="bullet"/>
      <w:lvlText w:val=""/>
      <w:lvlJc w:val="left"/>
      <w:pPr>
        <w:ind w:left="3460" w:hanging="360"/>
      </w:pPr>
      <w:rPr>
        <w:rFonts w:ascii="Wingdings" w:hAnsi="Wingdings" w:hint="default"/>
      </w:rPr>
    </w:lvl>
    <w:lvl w:ilvl="3" w:tplc="04150001">
      <w:start w:val="1"/>
      <w:numFmt w:val="bullet"/>
      <w:lvlText w:val=""/>
      <w:lvlJc w:val="left"/>
      <w:pPr>
        <w:ind w:left="4180" w:hanging="360"/>
      </w:pPr>
      <w:rPr>
        <w:rFonts w:ascii="Symbol" w:hAnsi="Symbol" w:hint="default"/>
      </w:rPr>
    </w:lvl>
    <w:lvl w:ilvl="4" w:tplc="04150003">
      <w:start w:val="1"/>
      <w:numFmt w:val="bullet"/>
      <w:lvlText w:val="o"/>
      <w:lvlJc w:val="left"/>
      <w:pPr>
        <w:ind w:left="4900" w:hanging="360"/>
      </w:pPr>
      <w:rPr>
        <w:rFonts w:ascii="Courier New" w:hAnsi="Courier New" w:cs="Courier New" w:hint="default"/>
      </w:rPr>
    </w:lvl>
    <w:lvl w:ilvl="5" w:tplc="04150005">
      <w:start w:val="1"/>
      <w:numFmt w:val="bullet"/>
      <w:lvlText w:val=""/>
      <w:lvlJc w:val="left"/>
      <w:pPr>
        <w:ind w:left="5620" w:hanging="360"/>
      </w:pPr>
      <w:rPr>
        <w:rFonts w:ascii="Wingdings" w:hAnsi="Wingdings" w:hint="default"/>
      </w:rPr>
    </w:lvl>
    <w:lvl w:ilvl="6" w:tplc="04150001">
      <w:start w:val="1"/>
      <w:numFmt w:val="bullet"/>
      <w:lvlText w:val=""/>
      <w:lvlJc w:val="left"/>
      <w:pPr>
        <w:ind w:left="6340" w:hanging="360"/>
      </w:pPr>
      <w:rPr>
        <w:rFonts w:ascii="Symbol" w:hAnsi="Symbol" w:hint="default"/>
      </w:rPr>
    </w:lvl>
    <w:lvl w:ilvl="7" w:tplc="04150003">
      <w:start w:val="1"/>
      <w:numFmt w:val="bullet"/>
      <w:lvlText w:val="o"/>
      <w:lvlJc w:val="left"/>
      <w:pPr>
        <w:ind w:left="7060" w:hanging="360"/>
      </w:pPr>
      <w:rPr>
        <w:rFonts w:ascii="Courier New" w:hAnsi="Courier New" w:cs="Courier New" w:hint="default"/>
      </w:rPr>
    </w:lvl>
    <w:lvl w:ilvl="8" w:tplc="04150005">
      <w:start w:val="1"/>
      <w:numFmt w:val="bullet"/>
      <w:lvlText w:val=""/>
      <w:lvlJc w:val="left"/>
      <w:pPr>
        <w:ind w:left="7780" w:hanging="360"/>
      </w:pPr>
      <w:rPr>
        <w:rFonts w:ascii="Wingdings" w:hAnsi="Wingdings" w:hint="default"/>
      </w:rPr>
    </w:lvl>
  </w:abstractNum>
  <w:abstractNum w:abstractNumId="17" w15:restartNumberingAfterBreak="0">
    <w:nsid w:val="351227C9"/>
    <w:multiLevelType w:val="hybridMultilevel"/>
    <w:tmpl w:val="BD784C8A"/>
    <w:lvl w:ilvl="0" w:tplc="9ABCA5F0">
      <w:start w:val="1"/>
      <w:numFmt w:val="decimal"/>
      <w:lvlText w:val="%1."/>
      <w:lvlJc w:val="left"/>
      <w:pPr>
        <w:ind w:left="372"/>
      </w:pPr>
      <w:rPr>
        <w:rFonts w:ascii="Arial" w:eastAsia="Times New Roman" w:hAnsi="Arial" w:cs="Arial"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4B7DF2"/>
    <w:multiLevelType w:val="hybridMultilevel"/>
    <w:tmpl w:val="4B5EC730"/>
    <w:lvl w:ilvl="0" w:tplc="354E63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5C57FB"/>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 w15:restartNumberingAfterBreak="0">
    <w:nsid w:val="40AD6254"/>
    <w:multiLevelType w:val="hybridMultilevel"/>
    <w:tmpl w:val="2E222C7A"/>
    <w:lvl w:ilvl="0" w:tplc="FC3040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365E">
      <w:start w:val="1"/>
      <w:numFmt w:val="decimal"/>
      <w:lvlText w:val="%2)"/>
      <w:lvlJc w:val="left"/>
      <w:pPr>
        <w:ind w:left="720"/>
      </w:pPr>
      <w:rPr>
        <w:b w:val="0"/>
        <w:i w:val="0"/>
        <w:strike w:val="0"/>
        <w:dstrike w:val="0"/>
        <w:color w:val="000000"/>
        <w:sz w:val="20"/>
        <w:szCs w:val="20"/>
        <w:u w:val="none" w:color="000000"/>
        <w:bdr w:val="none" w:sz="0" w:space="0" w:color="auto"/>
        <w:shd w:val="clear" w:color="auto" w:fill="auto"/>
        <w:vertAlign w:val="baseline"/>
      </w:rPr>
    </w:lvl>
    <w:lvl w:ilvl="2" w:tplc="71AA0D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43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61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AC1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ABF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E15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94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7401F3"/>
    <w:multiLevelType w:val="hybridMultilevel"/>
    <w:tmpl w:val="9A08D4C2"/>
    <w:lvl w:ilvl="0" w:tplc="C2F6D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E2EBA"/>
    <w:multiLevelType w:val="hybridMultilevel"/>
    <w:tmpl w:val="7FE28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82756"/>
    <w:multiLevelType w:val="hybridMultilevel"/>
    <w:tmpl w:val="E54426EE"/>
    <w:lvl w:ilvl="0" w:tplc="FD2E5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ED230B"/>
    <w:multiLevelType w:val="multilevel"/>
    <w:tmpl w:val="DD3A7ED0"/>
    <w:lvl w:ilvl="0">
      <w:start w:val="18"/>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93E05B6"/>
    <w:multiLevelType w:val="hybridMultilevel"/>
    <w:tmpl w:val="AEB6084A"/>
    <w:lvl w:ilvl="0" w:tplc="02F4A6C4">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286FCBC">
      <w:start w:val="1"/>
      <w:numFmt w:val="decimal"/>
      <w:lvlText w:val="%2)"/>
      <w:lvlJc w:val="left"/>
      <w:pPr>
        <w:ind w:left="109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4386E2B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62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D36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8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C3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4A55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99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FD1B37"/>
    <w:multiLevelType w:val="hybridMultilevel"/>
    <w:tmpl w:val="5170A7EA"/>
    <w:lvl w:ilvl="0" w:tplc="492EC7A2">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0EAB88A">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2272">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07C10">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74F8">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69A9C">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804A">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C24E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147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553E45"/>
    <w:multiLevelType w:val="hybridMultilevel"/>
    <w:tmpl w:val="81F2B944"/>
    <w:lvl w:ilvl="0" w:tplc="F00C907C">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EE2CCB"/>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BB047FC"/>
    <w:multiLevelType w:val="hybridMultilevel"/>
    <w:tmpl w:val="93CA1370"/>
    <w:lvl w:ilvl="0" w:tplc="FE52360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361AC3"/>
    <w:multiLevelType w:val="hybridMultilevel"/>
    <w:tmpl w:val="A524DA90"/>
    <w:lvl w:ilvl="0" w:tplc="BD7E3336">
      <w:start w:val="1"/>
      <w:numFmt w:val="decimal"/>
      <w:lvlText w:val="%1."/>
      <w:lvlJc w:val="left"/>
      <w:pPr>
        <w:ind w:left="71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6041D2">
      <w:start w:val="1"/>
      <w:numFmt w:val="decimal"/>
      <w:lvlText w:val="%2)"/>
      <w:lvlJc w:val="left"/>
      <w:pPr>
        <w:ind w:left="61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56C41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409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44A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0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06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816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B61FCD"/>
    <w:multiLevelType w:val="hybridMultilevel"/>
    <w:tmpl w:val="CBEA4344"/>
    <w:lvl w:ilvl="0" w:tplc="E7D21788">
      <w:start w:val="1"/>
      <w:numFmt w:val="decimal"/>
      <w:lvlText w:val="%1)"/>
      <w:lvlJc w:val="left"/>
      <w:pPr>
        <w:tabs>
          <w:tab w:val="num" w:pos="2487"/>
        </w:tabs>
        <w:ind w:left="2487"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tabs>
          <w:tab w:val="num" w:pos="142"/>
        </w:tabs>
        <w:ind w:left="142" w:hanging="284"/>
      </w:pPr>
      <w:rPr>
        <w:rFonts w:hint="default"/>
        <w:b w:val="0"/>
        <w:bCs/>
        <w:i w:val="0"/>
        <w:iCs/>
      </w:rPr>
    </w:lvl>
    <w:lvl w:ilvl="2" w:tplc="FFFFFFFF">
      <w:start w:val="1"/>
      <w:numFmt w:val="decimal"/>
      <w:lvlText w:val="%3."/>
      <w:lvlJc w:val="left"/>
      <w:pPr>
        <w:ind w:left="2198" w:hanging="360"/>
      </w:pPr>
      <w:rPr>
        <w:rFonts w:hint="default"/>
      </w:r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33" w15:restartNumberingAfterBreak="0">
    <w:nsid w:val="69250CFB"/>
    <w:multiLevelType w:val="multilevel"/>
    <w:tmpl w:val="394202C2"/>
    <w:styleLink w:val="WWNum4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Symbol" w:hAnsi="Symbol"/>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4" w15:restartNumberingAfterBreak="0">
    <w:nsid w:val="6F3759D0"/>
    <w:multiLevelType w:val="hybridMultilevel"/>
    <w:tmpl w:val="81F2B944"/>
    <w:lvl w:ilvl="0" w:tplc="F00C907C">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C92BFD"/>
    <w:multiLevelType w:val="hybridMultilevel"/>
    <w:tmpl w:val="FC9EC3C6"/>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714072E9"/>
    <w:multiLevelType w:val="hybridMultilevel"/>
    <w:tmpl w:val="64241486"/>
    <w:lvl w:ilvl="0" w:tplc="32E0436C">
      <w:start w:val="1"/>
      <w:numFmt w:val="decimal"/>
      <w:lvlText w:val="%1)"/>
      <w:lvlJc w:val="left"/>
      <w:pPr>
        <w:tabs>
          <w:tab w:val="num" w:pos="786"/>
        </w:tabs>
        <w:ind w:left="786" w:hanging="360"/>
      </w:pPr>
      <w:rPr>
        <w:rFonts w:hint="default"/>
        <w:b w:val="0"/>
        <w:i w:val="0"/>
      </w:rPr>
    </w:lvl>
    <w:lvl w:ilvl="1" w:tplc="F49EE692">
      <w:start w:val="1"/>
      <w:numFmt w:val="decimal"/>
      <w:lvlText w:val="%2.1."/>
      <w:lvlJc w:val="left"/>
      <w:pPr>
        <w:tabs>
          <w:tab w:val="num" w:pos="284"/>
        </w:tabs>
        <w:ind w:left="284" w:hanging="284"/>
      </w:pPr>
      <w:rPr>
        <w:rFonts w:hint="default"/>
        <w:b w:val="0"/>
        <w:bCs/>
        <w:i w:val="0"/>
        <w:iCs/>
      </w:rPr>
    </w:lvl>
    <w:lvl w:ilvl="2" w:tplc="BC74444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61684C"/>
    <w:multiLevelType w:val="hybridMultilevel"/>
    <w:tmpl w:val="022CBC56"/>
    <w:lvl w:ilvl="0" w:tplc="EEA61210">
      <w:start w:val="2"/>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20A34">
      <w:start w:val="1"/>
      <w:numFmt w:val="decimal"/>
      <w:lvlText w:val="%2."/>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7D21788">
      <w:start w:val="1"/>
      <w:numFmt w:val="decimal"/>
      <w:lvlText w:val="%3)"/>
      <w:lvlJc w:val="left"/>
      <w:pPr>
        <w:ind w:left="1092"/>
      </w:pPr>
      <w:rPr>
        <w:b w:val="0"/>
        <w:i w:val="0"/>
        <w:strike w:val="0"/>
        <w:dstrike w:val="0"/>
        <w:color w:val="000000"/>
        <w:sz w:val="22"/>
        <w:szCs w:val="22"/>
        <w:u w:val="none" w:color="000000"/>
        <w:bdr w:val="none" w:sz="0" w:space="0" w:color="auto"/>
        <w:shd w:val="clear" w:color="auto" w:fill="auto"/>
        <w:vertAlign w:val="baseline"/>
      </w:rPr>
    </w:lvl>
    <w:lvl w:ilvl="3" w:tplc="7C6CC826">
      <w:start w:val="1"/>
      <w:numFmt w:val="bullet"/>
      <w:lvlText w:val="-"/>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605B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C2F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F7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FDD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AD2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4D15587"/>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15:restartNumberingAfterBreak="0">
    <w:nsid w:val="79712BCA"/>
    <w:multiLevelType w:val="hybridMultilevel"/>
    <w:tmpl w:val="1792B4EC"/>
    <w:lvl w:ilvl="0" w:tplc="6ADAA3EE">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9021516">
    <w:abstractNumId w:val="7"/>
  </w:num>
  <w:num w:numId="2" w16cid:durableId="1668904105">
    <w:abstractNumId w:val="9"/>
  </w:num>
  <w:num w:numId="3" w16cid:durableId="1602908719">
    <w:abstractNumId w:val="8"/>
  </w:num>
  <w:num w:numId="4" w16cid:durableId="562102603">
    <w:abstractNumId w:val="2"/>
  </w:num>
  <w:num w:numId="5" w16cid:durableId="1930963926">
    <w:abstractNumId w:val="30"/>
  </w:num>
  <w:num w:numId="6" w16cid:durableId="2139489836">
    <w:abstractNumId w:val="17"/>
  </w:num>
  <w:num w:numId="7" w16cid:durableId="494106585">
    <w:abstractNumId w:val="37"/>
  </w:num>
  <w:num w:numId="8" w16cid:durableId="981733664">
    <w:abstractNumId w:val="20"/>
  </w:num>
  <w:num w:numId="9" w16cid:durableId="542715619">
    <w:abstractNumId w:val="26"/>
  </w:num>
  <w:num w:numId="10" w16cid:durableId="733699406">
    <w:abstractNumId w:val="31"/>
  </w:num>
  <w:num w:numId="11" w16cid:durableId="2059157140">
    <w:abstractNumId w:val="0"/>
  </w:num>
  <w:num w:numId="12" w16cid:durableId="747925033">
    <w:abstractNumId w:val="25"/>
  </w:num>
  <w:num w:numId="13" w16cid:durableId="519785776">
    <w:abstractNumId w:val="5"/>
  </w:num>
  <w:num w:numId="14" w16cid:durableId="1326395672">
    <w:abstractNumId w:val="22"/>
  </w:num>
  <w:num w:numId="15" w16cid:durableId="1998613073">
    <w:abstractNumId w:val="1"/>
  </w:num>
  <w:num w:numId="16" w16cid:durableId="124006213">
    <w:abstractNumId w:val="27"/>
  </w:num>
  <w:num w:numId="17" w16cid:durableId="674841909">
    <w:abstractNumId w:val="18"/>
  </w:num>
  <w:num w:numId="18" w16cid:durableId="1529295942">
    <w:abstractNumId w:val="40"/>
  </w:num>
  <w:num w:numId="19" w16cid:durableId="1665937335">
    <w:abstractNumId w:val="21"/>
  </w:num>
  <w:num w:numId="20" w16cid:durableId="1755589971">
    <w:abstractNumId w:val="6"/>
  </w:num>
  <w:num w:numId="21" w16cid:durableId="1707293224">
    <w:abstractNumId w:val="19"/>
  </w:num>
  <w:num w:numId="22" w16cid:durableId="961571612">
    <w:abstractNumId w:val="23"/>
  </w:num>
  <w:num w:numId="23" w16cid:durableId="405684910">
    <w:abstractNumId w:val="33"/>
  </w:num>
  <w:num w:numId="24" w16cid:durableId="1286305745">
    <w:abstractNumId w:val="39"/>
  </w:num>
  <w:num w:numId="25" w16cid:durableId="1700661906">
    <w:abstractNumId w:val="14"/>
  </w:num>
  <w:num w:numId="26" w16cid:durableId="405883235">
    <w:abstractNumId w:val="16"/>
  </w:num>
  <w:num w:numId="27" w16cid:durableId="1474787773">
    <w:abstractNumId w:val="10"/>
  </w:num>
  <w:num w:numId="28" w16cid:durableId="98837373">
    <w:abstractNumId w:val="11"/>
  </w:num>
  <w:num w:numId="29" w16cid:durableId="500924404">
    <w:abstractNumId w:val="12"/>
  </w:num>
  <w:num w:numId="30" w16cid:durableId="1324966797">
    <w:abstractNumId w:val="38"/>
  </w:num>
  <w:num w:numId="31" w16cid:durableId="853419883">
    <w:abstractNumId w:val="15"/>
  </w:num>
  <w:num w:numId="32" w16cid:durableId="2013293489">
    <w:abstractNumId w:val="29"/>
  </w:num>
  <w:num w:numId="33" w16cid:durableId="455833210">
    <w:abstractNumId w:val="13"/>
  </w:num>
  <w:num w:numId="34" w16cid:durableId="1453357514">
    <w:abstractNumId w:val="28"/>
  </w:num>
  <w:num w:numId="35" w16cid:durableId="414982058">
    <w:abstractNumId w:val="24"/>
  </w:num>
  <w:num w:numId="36" w16cid:durableId="753010154">
    <w:abstractNumId w:val="35"/>
  </w:num>
  <w:num w:numId="37" w16cid:durableId="1674263585">
    <w:abstractNumId w:val="34"/>
  </w:num>
  <w:num w:numId="38" w16cid:durableId="595749138">
    <w:abstractNumId w:val="4"/>
  </w:num>
  <w:num w:numId="39" w16cid:durableId="309403971">
    <w:abstractNumId w:val="36"/>
  </w:num>
  <w:num w:numId="40" w16cid:durableId="788862416">
    <w:abstractNumId w:val="3"/>
  </w:num>
  <w:num w:numId="41" w16cid:durableId="116747540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483D"/>
    <w:rsid w:val="00044ED5"/>
    <w:rsid w:val="00051EA3"/>
    <w:rsid w:val="0005256E"/>
    <w:rsid w:val="00052DFC"/>
    <w:rsid w:val="00060382"/>
    <w:rsid w:val="00064D25"/>
    <w:rsid w:val="0006610B"/>
    <w:rsid w:val="000725DD"/>
    <w:rsid w:val="00074F88"/>
    <w:rsid w:val="000771D4"/>
    <w:rsid w:val="00082ACE"/>
    <w:rsid w:val="00082F59"/>
    <w:rsid w:val="00085A82"/>
    <w:rsid w:val="00086665"/>
    <w:rsid w:val="00087DE9"/>
    <w:rsid w:val="000930E2"/>
    <w:rsid w:val="00094CFB"/>
    <w:rsid w:val="000951F1"/>
    <w:rsid w:val="000A00A8"/>
    <w:rsid w:val="000A20EF"/>
    <w:rsid w:val="000A5AFA"/>
    <w:rsid w:val="000B2D0D"/>
    <w:rsid w:val="000B523D"/>
    <w:rsid w:val="000C267C"/>
    <w:rsid w:val="000C40F4"/>
    <w:rsid w:val="000D0ED7"/>
    <w:rsid w:val="000D1617"/>
    <w:rsid w:val="000D2E6B"/>
    <w:rsid w:val="000D4861"/>
    <w:rsid w:val="000D4F39"/>
    <w:rsid w:val="000D5138"/>
    <w:rsid w:val="000D6B1A"/>
    <w:rsid w:val="000F13A8"/>
    <w:rsid w:val="000F274D"/>
    <w:rsid w:val="000F4139"/>
    <w:rsid w:val="000F6D98"/>
    <w:rsid w:val="000F6D9C"/>
    <w:rsid w:val="00106955"/>
    <w:rsid w:val="00110304"/>
    <w:rsid w:val="001115CA"/>
    <w:rsid w:val="001148EA"/>
    <w:rsid w:val="001170C3"/>
    <w:rsid w:val="001179B2"/>
    <w:rsid w:val="00122D17"/>
    <w:rsid w:val="00125498"/>
    <w:rsid w:val="00127945"/>
    <w:rsid w:val="001304AD"/>
    <w:rsid w:val="00136A0D"/>
    <w:rsid w:val="00136D36"/>
    <w:rsid w:val="00136D9A"/>
    <w:rsid w:val="00145A5A"/>
    <w:rsid w:val="001577E1"/>
    <w:rsid w:val="001623BF"/>
    <w:rsid w:val="0016299D"/>
    <w:rsid w:val="00166CF7"/>
    <w:rsid w:val="00166EBD"/>
    <w:rsid w:val="00167827"/>
    <w:rsid w:val="001738BE"/>
    <w:rsid w:val="00176B96"/>
    <w:rsid w:val="001802AB"/>
    <w:rsid w:val="0018351F"/>
    <w:rsid w:val="00190C80"/>
    <w:rsid w:val="0019167B"/>
    <w:rsid w:val="001A4E79"/>
    <w:rsid w:val="001A591A"/>
    <w:rsid w:val="001B1D46"/>
    <w:rsid w:val="001B4A9D"/>
    <w:rsid w:val="001C0148"/>
    <w:rsid w:val="001D264A"/>
    <w:rsid w:val="001D51A2"/>
    <w:rsid w:val="001D5D54"/>
    <w:rsid w:val="001E16C0"/>
    <w:rsid w:val="001E2176"/>
    <w:rsid w:val="001F2B6F"/>
    <w:rsid w:val="001F3730"/>
    <w:rsid w:val="001F4449"/>
    <w:rsid w:val="001F5825"/>
    <w:rsid w:val="001F5ECA"/>
    <w:rsid w:val="001F5EF5"/>
    <w:rsid w:val="002024EF"/>
    <w:rsid w:val="00220796"/>
    <w:rsid w:val="002252D8"/>
    <w:rsid w:val="0022706A"/>
    <w:rsid w:val="00230D03"/>
    <w:rsid w:val="00232E3E"/>
    <w:rsid w:val="002350A8"/>
    <w:rsid w:val="0023556A"/>
    <w:rsid w:val="00240EF1"/>
    <w:rsid w:val="00244ABA"/>
    <w:rsid w:val="00245EA9"/>
    <w:rsid w:val="0024718C"/>
    <w:rsid w:val="00250B62"/>
    <w:rsid w:val="00255899"/>
    <w:rsid w:val="00255EEC"/>
    <w:rsid w:val="0026013D"/>
    <w:rsid w:val="00274B20"/>
    <w:rsid w:val="00281A02"/>
    <w:rsid w:val="002A0F95"/>
    <w:rsid w:val="002A228B"/>
    <w:rsid w:val="002A2A33"/>
    <w:rsid w:val="002B392C"/>
    <w:rsid w:val="002C6FE7"/>
    <w:rsid w:val="002D4895"/>
    <w:rsid w:val="002D55BD"/>
    <w:rsid w:val="002D6D92"/>
    <w:rsid w:val="002E099C"/>
    <w:rsid w:val="002E2FCA"/>
    <w:rsid w:val="002E635C"/>
    <w:rsid w:val="002F131D"/>
    <w:rsid w:val="002F192A"/>
    <w:rsid w:val="002F4E83"/>
    <w:rsid w:val="002F779F"/>
    <w:rsid w:val="00300A19"/>
    <w:rsid w:val="00302924"/>
    <w:rsid w:val="00303978"/>
    <w:rsid w:val="003077AC"/>
    <w:rsid w:val="003123B8"/>
    <w:rsid w:val="00313264"/>
    <w:rsid w:val="003165D0"/>
    <w:rsid w:val="00316945"/>
    <w:rsid w:val="00321560"/>
    <w:rsid w:val="00322FB7"/>
    <w:rsid w:val="003248D9"/>
    <w:rsid w:val="0032601E"/>
    <w:rsid w:val="0032614C"/>
    <w:rsid w:val="003267DB"/>
    <w:rsid w:val="00327FE1"/>
    <w:rsid w:val="003310B0"/>
    <w:rsid w:val="00332D05"/>
    <w:rsid w:val="003344C4"/>
    <w:rsid w:val="00351A8F"/>
    <w:rsid w:val="00353036"/>
    <w:rsid w:val="00355BA5"/>
    <w:rsid w:val="00360457"/>
    <w:rsid w:val="003659A4"/>
    <w:rsid w:val="00366125"/>
    <w:rsid w:val="00366440"/>
    <w:rsid w:val="00374B7F"/>
    <w:rsid w:val="00375FF5"/>
    <w:rsid w:val="0037691A"/>
    <w:rsid w:val="0037780E"/>
    <w:rsid w:val="003905E5"/>
    <w:rsid w:val="0039386B"/>
    <w:rsid w:val="0039550C"/>
    <w:rsid w:val="003957F1"/>
    <w:rsid w:val="00396D9E"/>
    <w:rsid w:val="00397C0C"/>
    <w:rsid w:val="003A0167"/>
    <w:rsid w:val="003A0D16"/>
    <w:rsid w:val="003C2819"/>
    <w:rsid w:val="003D04DA"/>
    <w:rsid w:val="003E226E"/>
    <w:rsid w:val="003E4BD4"/>
    <w:rsid w:val="003E7B3D"/>
    <w:rsid w:val="003F10A0"/>
    <w:rsid w:val="003F281F"/>
    <w:rsid w:val="003F3AFF"/>
    <w:rsid w:val="003F3F60"/>
    <w:rsid w:val="003F4143"/>
    <w:rsid w:val="00400509"/>
    <w:rsid w:val="00406F10"/>
    <w:rsid w:val="0041133F"/>
    <w:rsid w:val="004121A6"/>
    <w:rsid w:val="004134C3"/>
    <w:rsid w:val="0041441C"/>
    <w:rsid w:val="004201A1"/>
    <w:rsid w:val="0042055A"/>
    <w:rsid w:val="00423725"/>
    <w:rsid w:val="004345DB"/>
    <w:rsid w:val="00437181"/>
    <w:rsid w:val="00446147"/>
    <w:rsid w:val="004565E8"/>
    <w:rsid w:val="00462D30"/>
    <w:rsid w:val="004640C6"/>
    <w:rsid w:val="004709FA"/>
    <w:rsid w:val="00476107"/>
    <w:rsid w:val="00482A19"/>
    <w:rsid w:val="0048423F"/>
    <w:rsid w:val="00492DD7"/>
    <w:rsid w:val="00493EDA"/>
    <w:rsid w:val="004A6B19"/>
    <w:rsid w:val="004A78D1"/>
    <w:rsid w:val="004B1898"/>
    <w:rsid w:val="004C4436"/>
    <w:rsid w:val="004C4FA9"/>
    <w:rsid w:val="004C602D"/>
    <w:rsid w:val="004D1C58"/>
    <w:rsid w:val="004D7B14"/>
    <w:rsid w:val="004E18DB"/>
    <w:rsid w:val="004E3FCB"/>
    <w:rsid w:val="004F36E9"/>
    <w:rsid w:val="004F3FD0"/>
    <w:rsid w:val="004F4FAD"/>
    <w:rsid w:val="00500550"/>
    <w:rsid w:val="00510A90"/>
    <w:rsid w:val="00513794"/>
    <w:rsid w:val="00522359"/>
    <w:rsid w:val="00536AF8"/>
    <w:rsid w:val="00545A2E"/>
    <w:rsid w:val="005460F3"/>
    <w:rsid w:val="00550B70"/>
    <w:rsid w:val="005510C3"/>
    <w:rsid w:val="0055471D"/>
    <w:rsid w:val="0056311B"/>
    <w:rsid w:val="00563C29"/>
    <w:rsid w:val="00563FBD"/>
    <w:rsid w:val="005640D1"/>
    <w:rsid w:val="0056660B"/>
    <w:rsid w:val="00567E16"/>
    <w:rsid w:val="00570D4C"/>
    <w:rsid w:val="00580375"/>
    <w:rsid w:val="005845F3"/>
    <w:rsid w:val="0059057C"/>
    <w:rsid w:val="005A0CA8"/>
    <w:rsid w:val="005B4870"/>
    <w:rsid w:val="005B77EE"/>
    <w:rsid w:val="005C0086"/>
    <w:rsid w:val="005C5A2B"/>
    <w:rsid w:val="005C618E"/>
    <w:rsid w:val="005D665B"/>
    <w:rsid w:val="005E1C3E"/>
    <w:rsid w:val="005E5CB4"/>
    <w:rsid w:val="005F0751"/>
    <w:rsid w:val="005F126B"/>
    <w:rsid w:val="005F4C51"/>
    <w:rsid w:val="00600292"/>
    <w:rsid w:val="00600CD3"/>
    <w:rsid w:val="00602408"/>
    <w:rsid w:val="00603F71"/>
    <w:rsid w:val="00621640"/>
    <w:rsid w:val="00622717"/>
    <w:rsid w:val="00622D1E"/>
    <w:rsid w:val="006252AD"/>
    <w:rsid w:val="00625A37"/>
    <w:rsid w:val="006271D5"/>
    <w:rsid w:val="00641F6F"/>
    <w:rsid w:val="00642429"/>
    <w:rsid w:val="0064411F"/>
    <w:rsid w:val="00650049"/>
    <w:rsid w:val="00660F90"/>
    <w:rsid w:val="00663DFE"/>
    <w:rsid w:val="00684614"/>
    <w:rsid w:val="006A3D41"/>
    <w:rsid w:val="006A5736"/>
    <w:rsid w:val="006B362E"/>
    <w:rsid w:val="006B6B4C"/>
    <w:rsid w:val="006C3AF0"/>
    <w:rsid w:val="006C43BF"/>
    <w:rsid w:val="006C66E1"/>
    <w:rsid w:val="006D56EF"/>
    <w:rsid w:val="006E035E"/>
    <w:rsid w:val="006E2819"/>
    <w:rsid w:val="006F16C1"/>
    <w:rsid w:val="0070154D"/>
    <w:rsid w:val="007037EB"/>
    <w:rsid w:val="0070578D"/>
    <w:rsid w:val="00711142"/>
    <w:rsid w:val="00716A22"/>
    <w:rsid w:val="00721CC0"/>
    <w:rsid w:val="007278B9"/>
    <w:rsid w:val="00730224"/>
    <w:rsid w:val="00731955"/>
    <w:rsid w:val="0073254C"/>
    <w:rsid w:val="00736910"/>
    <w:rsid w:val="007373E3"/>
    <w:rsid w:val="00740D3D"/>
    <w:rsid w:val="00743D23"/>
    <w:rsid w:val="00744454"/>
    <w:rsid w:val="0074515F"/>
    <w:rsid w:val="0074557C"/>
    <w:rsid w:val="00747E09"/>
    <w:rsid w:val="007628AD"/>
    <w:rsid w:val="007630B8"/>
    <w:rsid w:val="00766509"/>
    <w:rsid w:val="00770837"/>
    <w:rsid w:val="00775ECD"/>
    <w:rsid w:val="00776AF8"/>
    <w:rsid w:val="00791CEC"/>
    <w:rsid w:val="007A0840"/>
    <w:rsid w:val="007B6B01"/>
    <w:rsid w:val="007C173C"/>
    <w:rsid w:val="007C1B52"/>
    <w:rsid w:val="007C671A"/>
    <w:rsid w:val="007D186D"/>
    <w:rsid w:val="007D2A60"/>
    <w:rsid w:val="007D583D"/>
    <w:rsid w:val="007D75ED"/>
    <w:rsid w:val="007E0EAB"/>
    <w:rsid w:val="007E1423"/>
    <w:rsid w:val="007F1222"/>
    <w:rsid w:val="007F18DA"/>
    <w:rsid w:val="007F39A9"/>
    <w:rsid w:val="007F4123"/>
    <w:rsid w:val="007F7670"/>
    <w:rsid w:val="00803580"/>
    <w:rsid w:val="00804EB5"/>
    <w:rsid w:val="00812871"/>
    <w:rsid w:val="008176DE"/>
    <w:rsid w:val="008217E4"/>
    <w:rsid w:val="00824EDD"/>
    <w:rsid w:val="00831994"/>
    <w:rsid w:val="00836FC2"/>
    <w:rsid w:val="00840632"/>
    <w:rsid w:val="00844A0E"/>
    <w:rsid w:val="00847FBF"/>
    <w:rsid w:val="00850FFA"/>
    <w:rsid w:val="00854981"/>
    <w:rsid w:val="00855A27"/>
    <w:rsid w:val="00855BD9"/>
    <w:rsid w:val="00873B4E"/>
    <w:rsid w:val="008760AE"/>
    <w:rsid w:val="0087692A"/>
    <w:rsid w:val="0088609C"/>
    <w:rsid w:val="00886CBB"/>
    <w:rsid w:val="00896854"/>
    <w:rsid w:val="008A38AD"/>
    <w:rsid w:val="008A3CD7"/>
    <w:rsid w:val="008A498B"/>
    <w:rsid w:val="008B6615"/>
    <w:rsid w:val="008C0D23"/>
    <w:rsid w:val="008C38DB"/>
    <w:rsid w:val="008C50A2"/>
    <w:rsid w:val="008C682D"/>
    <w:rsid w:val="008D1179"/>
    <w:rsid w:val="008D33BB"/>
    <w:rsid w:val="008D5B6C"/>
    <w:rsid w:val="008E017E"/>
    <w:rsid w:val="008E1CE2"/>
    <w:rsid w:val="008E3449"/>
    <w:rsid w:val="008F0AF0"/>
    <w:rsid w:val="008F16D4"/>
    <w:rsid w:val="008F1764"/>
    <w:rsid w:val="008F1888"/>
    <w:rsid w:val="008F4627"/>
    <w:rsid w:val="008F7964"/>
    <w:rsid w:val="009011B7"/>
    <w:rsid w:val="009016A3"/>
    <w:rsid w:val="0090274D"/>
    <w:rsid w:val="00902D0B"/>
    <w:rsid w:val="0090511A"/>
    <w:rsid w:val="009060C1"/>
    <w:rsid w:val="00920EFC"/>
    <w:rsid w:val="00947147"/>
    <w:rsid w:val="00956B29"/>
    <w:rsid w:val="00962F5C"/>
    <w:rsid w:val="00964983"/>
    <w:rsid w:val="009649DC"/>
    <w:rsid w:val="009704C6"/>
    <w:rsid w:val="00972B8B"/>
    <w:rsid w:val="00973CB7"/>
    <w:rsid w:val="00981FBC"/>
    <w:rsid w:val="00982973"/>
    <w:rsid w:val="00983990"/>
    <w:rsid w:val="009925E6"/>
    <w:rsid w:val="00995161"/>
    <w:rsid w:val="0099704B"/>
    <w:rsid w:val="00997A69"/>
    <w:rsid w:val="009A1008"/>
    <w:rsid w:val="009A11DA"/>
    <w:rsid w:val="009B002D"/>
    <w:rsid w:val="009B7AC9"/>
    <w:rsid w:val="009C4317"/>
    <w:rsid w:val="009C7C5A"/>
    <w:rsid w:val="009D3C9B"/>
    <w:rsid w:val="009D4E7F"/>
    <w:rsid w:val="009D5E5D"/>
    <w:rsid w:val="009E550D"/>
    <w:rsid w:val="009F05B3"/>
    <w:rsid w:val="009F2172"/>
    <w:rsid w:val="009F2E56"/>
    <w:rsid w:val="009F2F83"/>
    <w:rsid w:val="009F7948"/>
    <w:rsid w:val="009F7DAD"/>
    <w:rsid w:val="00A017AA"/>
    <w:rsid w:val="00A02D94"/>
    <w:rsid w:val="00A048CC"/>
    <w:rsid w:val="00A10F3F"/>
    <w:rsid w:val="00A235BB"/>
    <w:rsid w:val="00A23A9D"/>
    <w:rsid w:val="00A31EBF"/>
    <w:rsid w:val="00A3231F"/>
    <w:rsid w:val="00A33E7F"/>
    <w:rsid w:val="00A40787"/>
    <w:rsid w:val="00A4300C"/>
    <w:rsid w:val="00A46CD4"/>
    <w:rsid w:val="00A47C06"/>
    <w:rsid w:val="00A502D5"/>
    <w:rsid w:val="00A5348E"/>
    <w:rsid w:val="00A6515A"/>
    <w:rsid w:val="00A70B0B"/>
    <w:rsid w:val="00A85B47"/>
    <w:rsid w:val="00A953F6"/>
    <w:rsid w:val="00A96200"/>
    <w:rsid w:val="00AA3254"/>
    <w:rsid w:val="00AA3974"/>
    <w:rsid w:val="00AA7C39"/>
    <w:rsid w:val="00AB3DF2"/>
    <w:rsid w:val="00AC20F4"/>
    <w:rsid w:val="00AC5880"/>
    <w:rsid w:val="00AD1CA8"/>
    <w:rsid w:val="00AD5FA9"/>
    <w:rsid w:val="00AD6CF9"/>
    <w:rsid w:val="00AE0EA9"/>
    <w:rsid w:val="00AE2A6E"/>
    <w:rsid w:val="00AE3CF3"/>
    <w:rsid w:val="00AE5B0A"/>
    <w:rsid w:val="00B021BC"/>
    <w:rsid w:val="00B02A81"/>
    <w:rsid w:val="00B05B4B"/>
    <w:rsid w:val="00B06D41"/>
    <w:rsid w:val="00B10FBE"/>
    <w:rsid w:val="00B12057"/>
    <w:rsid w:val="00B162E1"/>
    <w:rsid w:val="00B22255"/>
    <w:rsid w:val="00B26267"/>
    <w:rsid w:val="00B40B57"/>
    <w:rsid w:val="00B42514"/>
    <w:rsid w:val="00B50C1E"/>
    <w:rsid w:val="00B52F64"/>
    <w:rsid w:val="00B54188"/>
    <w:rsid w:val="00B57F92"/>
    <w:rsid w:val="00B629AD"/>
    <w:rsid w:val="00B64BC6"/>
    <w:rsid w:val="00B70537"/>
    <w:rsid w:val="00B76F5E"/>
    <w:rsid w:val="00B819C1"/>
    <w:rsid w:val="00B83AC8"/>
    <w:rsid w:val="00B875C9"/>
    <w:rsid w:val="00B9039F"/>
    <w:rsid w:val="00B944B4"/>
    <w:rsid w:val="00B95A9F"/>
    <w:rsid w:val="00B979AD"/>
    <w:rsid w:val="00BA02A5"/>
    <w:rsid w:val="00BA0962"/>
    <w:rsid w:val="00BA0999"/>
    <w:rsid w:val="00BA3597"/>
    <w:rsid w:val="00BA59EF"/>
    <w:rsid w:val="00BB08A6"/>
    <w:rsid w:val="00BB35D9"/>
    <w:rsid w:val="00BC080A"/>
    <w:rsid w:val="00BC5CB7"/>
    <w:rsid w:val="00BC7C1A"/>
    <w:rsid w:val="00BD0901"/>
    <w:rsid w:val="00BD276C"/>
    <w:rsid w:val="00BD2FAB"/>
    <w:rsid w:val="00BD3995"/>
    <w:rsid w:val="00BD5385"/>
    <w:rsid w:val="00BE1949"/>
    <w:rsid w:val="00BE5B9F"/>
    <w:rsid w:val="00BE7391"/>
    <w:rsid w:val="00BE7AD2"/>
    <w:rsid w:val="00BF0256"/>
    <w:rsid w:val="00BF0283"/>
    <w:rsid w:val="00BF0445"/>
    <w:rsid w:val="00BF19B4"/>
    <w:rsid w:val="00BF2FB1"/>
    <w:rsid w:val="00BF70A1"/>
    <w:rsid w:val="00C03BE2"/>
    <w:rsid w:val="00C04C57"/>
    <w:rsid w:val="00C074DB"/>
    <w:rsid w:val="00C10E4D"/>
    <w:rsid w:val="00C153E4"/>
    <w:rsid w:val="00C30663"/>
    <w:rsid w:val="00C35463"/>
    <w:rsid w:val="00C37318"/>
    <w:rsid w:val="00C42487"/>
    <w:rsid w:val="00C4257E"/>
    <w:rsid w:val="00C42AD4"/>
    <w:rsid w:val="00C42EFA"/>
    <w:rsid w:val="00C511A6"/>
    <w:rsid w:val="00C538BE"/>
    <w:rsid w:val="00C54774"/>
    <w:rsid w:val="00C554DE"/>
    <w:rsid w:val="00C62C60"/>
    <w:rsid w:val="00C7253B"/>
    <w:rsid w:val="00C749F0"/>
    <w:rsid w:val="00C8024C"/>
    <w:rsid w:val="00C9695C"/>
    <w:rsid w:val="00CA1469"/>
    <w:rsid w:val="00CB2907"/>
    <w:rsid w:val="00CB57C9"/>
    <w:rsid w:val="00CC0BBD"/>
    <w:rsid w:val="00CC1B40"/>
    <w:rsid w:val="00CC33E6"/>
    <w:rsid w:val="00CC7654"/>
    <w:rsid w:val="00CD17CA"/>
    <w:rsid w:val="00CD2526"/>
    <w:rsid w:val="00CD278D"/>
    <w:rsid w:val="00CD39AC"/>
    <w:rsid w:val="00CD7647"/>
    <w:rsid w:val="00CE7256"/>
    <w:rsid w:val="00CF36D1"/>
    <w:rsid w:val="00D00A3C"/>
    <w:rsid w:val="00D01096"/>
    <w:rsid w:val="00D03B36"/>
    <w:rsid w:val="00D20D2B"/>
    <w:rsid w:val="00D41686"/>
    <w:rsid w:val="00D440F6"/>
    <w:rsid w:val="00D45601"/>
    <w:rsid w:val="00D45E09"/>
    <w:rsid w:val="00D523AD"/>
    <w:rsid w:val="00D54A87"/>
    <w:rsid w:val="00D55F18"/>
    <w:rsid w:val="00D61B57"/>
    <w:rsid w:val="00D63645"/>
    <w:rsid w:val="00D64BA3"/>
    <w:rsid w:val="00D655F0"/>
    <w:rsid w:val="00D67EB0"/>
    <w:rsid w:val="00D70F2E"/>
    <w:rsid w:val="00D71B9E"/>
    <w:rsid w:val="00D756FA"/>
    <w:rsid w:val="00D77776"/>
    <w:rsid w:val="00D82460"/>
    <w:rsid w:val="00D8448B"/>
    <w:rsid w:val="00D8505D"/>
    <w:rsid w:val="00D858F5"/>
    <w:rsid w:val="00D87564"/>
    <w:rsid w:val="00D91F54"/>
    <w:rsid w:val="00D92140"/>
    <w:rsid w:val="00D9428F"/>
    <w:rsid w:val="00D958DF"/>
    <w:rsid w:val="00D96AC8"/>
    <w:rsid w:val="00DA1425"/>
    <w:rsid w:val="00DA45F1"/>
    <w:rsid w:val="00DA6B17"/>
    <w:rsid w:val="00DB43DB"/>
    <w:rsid w:val="00DB5835"/>
    <w:rsid w:val="00DB5A22"/>
    <w:rsid w:val="00DB792D"/>
    <w:rsid w:val="00DC054C"/>
    <w:rsid w:val="00DC56FA"/>
    <w:rsid w:val="00DC65DD"/>
    <w:rsid w:val="00DD18EC"/>
    <w:rsid w:val="00DD5FBE"/>
    <w:rsid w:val="00DE3025"/>
    <w:rsid w:val="00DE434D"/>
    <w:rsid w:val="00DF0445"/>
    <w:rsid w:val="00DF2FED"/>
    <w:rsid w:val="00DF6F58"/>
    <w:rsid w:val="00E04459"/>
    <w:rsid w:val="00E04AE4"/>
    <w:rsid w:val="00E13964"/>
    <w:rsid w:val="00E13CB1"/>
    <w:rsid w:val="00E14303"/>
    <w:rsid w:val="00E22E3A"/>
    <w:rsid w:val="00E23633"/>
    <w:rsid w:val="00E25E6C"/>
    <w:rsid w:val="00E2613E"/>
    <w:rsid w:val="00E3090D"/>
    <w:rsid w:val="00E3168D"/>
    <w:rsid w:val="00E31DBA"/>
    <w:rsid w:val="00E365C4"/>
    <w:rsid w:val="00E420FA"/>
    <w:rsid w:val="00E5036A"/>
    <w:rsid w:val="00E5409D"/>
    <w:rsid w:val="00E54F32"/>
    <w:rsid w:val="00E5771B"/>
    <w:rsid w:val="00E6141F"/>
    <w:rsid w:val="00E63493"/>
    <w:rsid w:val="00E6409C"/>
    <w:rsid w:val="00E64581"/>
    <w:rsid w:val="00E64763"/>
    <w:rsid w:val="00E65E03"/>
    <w:rsid w:val="00E74AC0"/>
    <w:rsid w:val="00E823F2"/>
    <w:rsid w:val="00E86828"/>
    <w:rsid w:val="00E868EF"/>
    <w:rsid w:val="00E949B0"/>
    <w:rsid w:val="00E94A9D"/>
    <w:rsid w:val="00E962DA"/>
    <w:rsid w:val="00EA07DF"/>
    <w:rsid w:val="00EA0AF6"/>
    <w:rsid w:val="00EA33EE"/>
    <w:rsid w:val="00EB14E2"/>
    <w:rsid w:val="00EB2320"/>
    <w:rsid w:val="00EB3FCD"/>
    <w:rsid w:val="00EC29B5"/>
    <w:rsid w:val="00EC7B43"/>
    <w:rsid w:val="00ED26F3"/>
    <w:rsid w:val="00ED653F"/>
    <w:rsid w:val="00ED761E"/>
    <w:rsid w:val="00EE1D13"/>
    <w:rsid w:val="00EE2149"/>
    <w:rsid w:val="00EE36F6"/>
    <w:rsid w:val="00EE7C63"/>
    <w:rsid w:val="00EF466B"/>
    <w:rsid w:val="00EF6B4D"/>
    <w:rsid w:val="00F06FE8"/>
    <w:rsid w:val="00F108BB"/>
    <w:rsid w:val="00F112C6"/>
    <w:rsid w:val="00F14D22"/>
    <w:rsid w:val="00F14EB1"/>
    <w:rsid w:val="00F25A15"/>
    <w:rsid w:val="00F26748"/>
    <w:rsid w:val="00F30A85"/>
    <w:rsid w:val="00F339DC"/>
    <w:rsid w:val="00F37253"/>
    <w:rsid w:val="00F37B78"/>
    <w:rsid w:val="00F42FBF"/>
    <w:rsid w:val="00F4468A"/>
    <w:rsid w:val="00F4769E"/>
    <w:rsid w:val="00F5238D"/>
    <w:rsid w:val="00F55413"/>
    <w:rsid w:val="00F57D3F"/>
    <w:rsid w:val="00F6366A"/>
    <w:rsid w:val="00F67BEE"/>
    <w:rsid w:val="00F71172"/>
    <w:rsid w:val="00F7294E"/>
    <w:rsid w:val="00F749E4"/>
    <w:rsid w:val="00F753E8"/>
    <w:rsid w:val="00F8256C"/>
    <w:rsid w:val="00F829EB"/>
    <w:rsid w:val="00F82CA5"/>
    <w:rsid w:val="00F86198"/>
    <w:rsid w:val="00F911D6"/>
    <w:rsid w:val="00F915AC"/>
    <w:rsid w:val="00F91BEA"/>
    <w:rsid w:val="00F937BF"/>
    <w:rsid w:val="00F95AC1"/>
    <w:rsid w:val="00F969FC"/>
    <w:rsid w:val="00FA517A"/>
    <w:rsid w:val="00FA58D4"/>
    <w:rsid w:val="00FB0540"/>
    <w:rsid w:val="00FB2B92"/>
    <w:rsid w:val="00FB5FD9"/>
    <w:rsid w:val="00FB6286"/>
    <w:rsid w:val="00FC07DC"/>
    <w:rsid w:val="00FC23FF"/>
    <w:rsid w:val="00FC73F7"/>
    <w:rsid w:val="00FD057E"/>
    <w:rsid w:val="00FD4A2E"/>
    <w:rsid w:val="00FE6DDE"/>
    <w:rsid w:val="00FE6FCC"/>
    <w:rsid w:val="00FE7D04"/>
    <w:rsid w:val="00FF0739"/>
    <w:rsid w:val="00FF5DE1"/>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E3C7CCCF-1E16-43BA-9E4C-D50A278B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Akapit z listą BS,sw tekst,Kolorowa lista — akcent 11,normalny tekst"/>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sw tekst Znak,Kolorowa lista — akcent 11 Znak"/>
    <w:link w:val="Akapitzlist"/>
    <w:uiPriority w:val="34"/>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link w:val="pktZnak"/>
    <w:rsid w:val="00AE5B0A"/>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AE5B0A"/>
    <w:rPr>
      <w:rFonts w:ascii="Times New Roman" w:eastAsia="Times New Roman" w:hAnsi="Times New Roman" w:cs="Times New Roman"/>
      <w:sz w:val="24"/>
      <w:szCs w:val="20"/>
    </w:rPr>
  </w:style>
  <w:style w:type="numbering" w:customStyle="1" w:styleId="WWNum42">
    <w:name w:val="WWNum42"/>
    <w:basedOn w:val="Bezlisty"/>
    <w:rsid w:val="00AE5B0A"/>
    <w:pPr>
      <w:numPr>
        <w:numId w:val="23"/>
      </w:numPr>
    </w:pPr>
  </w:style>
  <w:style w:type="character" w:styleId="Hipercze">
    <w:name w:val="Hyperlink"/>
    <w:basedOn w:val="Domylnaczcionkaakapitu"/>
    <w:uiPriority w:val="99"/>
    <w:unhideWhenUsed/>
    <w:rsid w:val="0018351F"/>
    <w:rPr>
      <w:color w:val="0000FF" w:themeColor="hyperlink"/>
      <w:u w:val="single"/>
    </w:rPr>
  </w:style>
  <w:style w:type="character" w:customStyle="1" w:styleId="Nierozpoznanawzmianka1">
    <w:name w:val="Nierozpoznana wzmianka1"/>
    <w:basedOn w:val="Domylnaczcionkaakapitu"/>
    <w:uiPriority w:val="99"/>
    <w:semiHidden/>
    <w:unhideWhenUsed/>
    <w:rsid w:val="0018351F"/>
    <w:rPr>
      <w:color w:val="605E5C"/>
      <w:shd w:val="clear" w:color="auto" w:fill="E1DFDD"/>
    </w:rPr>
  </w:style>
  <w:style w:type="paragraph" w:styleId="Tekstpodstawowy">
    <w:name w:val="Body Text"/>
    <w:basedOn w:val="Normalny"/>
    <w:link w:val="TekstpodstawowyZnak"/>
    <w:uiPriority w:val="1"/>
    <w:unhideWhenUsed/>
    <w:qFormat/>
    <w:rsid w:val="009C4317"/>
    <w:pPr>
      <w:widowControl w:val="0"/>
      <w:autoSpaceDE w:val="0"/>
      <w:autoSpaceDN w:val="0"/>
      <w:spacing w:after="0" w:line="240" w:lineRule="auto"/>
      <w:ind w:left="700"/>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semiHidden/>
    <w:rsid w:val="009C4317"/>
    <w:rPr>
      <w:rFonts w:ascii="Arial" w:eastAsia="Arial" w:hAnsi="Arial" w:cs="Arial"/>
      <w:sz w:val="20"/>
      <w:szCs w:val="20"/>
      <w:lang w:eastAsia="en-US"/>
    </w:rPr>
  </w:style>
  <w:style w:type="paragraph" w:customStyle="1" w:styleId="TableParagraph">
    <w:name w:val="Table Paragraph"/>
    <w:basedOn w:val="Normalny"/>
    <w:uiPriority w:val="1"/>
    <w:qFormat/>
    <w:rsid w:val="004F3FD0"/>
    <w:pPr>
      <w:widowControl w:val="0"/>
      <w:autoSpaceDE w:val="0"/>
      <w:autoSpaceDN w:val="0"/>
      <w:spacing w:after="0" w:line="240" w:lineRule="auto"/>
      <w:ind w:left="251"/>
    </w:pPr>
    <w:rPr>
      <w:rFonts w:ascii="Arial" w:eastAsia="Arial" w:hAnsi="Arial" w:cs="Arial"/>
      <w:lang w:eastAsia="en-US"/>
    </w:rPr>
  </w:style>
  <w:style w:type="character" w:customStyle="1" w:styleId="BezodstpwZnak">
    <w:name w:val="Bez odstępów Znak"/>
    <w:link w:val="Bezodstpw"/>
    <w:uiPriority w:val="1"/>
    <w:locked/>
    <w:rsid w:val="00360457"/>
  </w:style>
  <w:style w:type="paragraph" w:styleId="Bezodstpw">
    <w:name w:val="No Spacing"/>
    <w:basedOn w:val="Normalny"/>
    <w:link w:val="BezodstpwZnak"/>
    <w:uiPriority w:val="1"/>
    <w:qFormat/>
    <w:rsid w:val="00360457"/>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096">
      <w:bodyDiv w:val="1"/>
      <w:marLeft w:val="0"/>
      <w:marRight w:val="0"/>
      <w:marTop w:val="0"/>
      <w:marBottom w:val="0"/>
      <w:divBdr>
        <w:top w:val="none" w:sz="0" w:space="0" w:color="auto"/>
        <w:left w:val="none" w:sz="0" w:space="0" w:color="auto"/>
        <w:bottom w:val="none" w:sz="0" w:space="0" w:color="auto"/>
        <w:right w:val="none" w:sz="0" w:space="0" w:color="auto"/>
      </w:divBdr>
    </w:div>
    <w:div w:id="186914358">
      <w:bodyDiv w:val="1"/>
      <w:marLeft w:val="0"/>
      <w:marRight w:val="0"/>
      <w:marTop w:val="0"/>
      <w:marBottom w:val="0"/>
      <w:divBdr>
        <w:top w:val="none" w:sz="0" w:space="0" w:color="auto"/>
        <w:left w:val="none" w:sz="0" w:space="0" w:color="auto"/>
        <w:bottom w:val="none" w:sz="0" w:space="0" w:color="auto"/>
        <w:right w:val="none" w:sz="0" w:space="0" w:color="auto"/>
      </w:divBdr>
    </w:div>
    <w:div w:id="477577725">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85807452">
      <w:bodyDiv w:val="1"/>
      <w:marLeft w:val="0"/>
      <w:marRight w:val="0"/>
      <w:marTop w:val="0"/>
      <w:marBottom w:val="0"/>
      <w:divBdr>
        <w:top w:val="none" w:sz="0" w:space="0" w:color="auto"/>
        <w:left w:val="none" w:sz="0" w:space="0" w:color="auto"/>
        <w:bottom w:val="none" w:sz="0" w:space="0" w:color="auto"/>
        <w:right w:val="none" w:sz="0" w:space="0" w:color="auto"/>
      </w:divBdr>
    </w:div>
    <w:div w:id="906500931">
      <w:bodyDiv w:val="1"/>
      <w:marLeft w:val="0"/>
      <w:marRight w:val="0"/>
      <w:marTop w:val="0"/>
      <w:marBottom w:val="0"/>
      <w:divBdr>
        <w:top w:val="none" w:sz="0" w:space="0" w:color="auto"/>
        <w:left w:val="none" w:sz="0" w:space="0" w:color="auto"/>
        <w:bottom w:val="none" w:sz="0" w:space="0" w:color="auto"/>
        <w:right w:val="none" w:sz="0" w:space="0" w:color="auto"/>
      </w:divBdr>
    </w:div>
    <w:div w:id="936523221">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341422432">
      <w:bodyDiv w:val="1"/>
      <w:marLeft w:val="0"/>
      <w:marRight w:val="0"/>
      <w:marTop w:val="0"/>
      <w:marBottom w:val="0"/>
      <w:divBdr>
        <w:top w:val="none" w:sz="0" w:space="0" w:color="auto"/>
        <w:left w:val="none" w:sz="0" w:space="0" w:color="auto"/>
        <w:bottom w:val="none" w:sz="0" w:space="0" w:color="auto"/>
        <w:right w:val="none" w:sz="0" w:space="0" w:color="auto"/>
      </w:divBdr>
    </w:div>
    <w:div w:id="1660845467">
      <w:bodyDiv w:val="1"/>
      <w:marLeft w:val="0"/>
      <w:marRight w:val="0"/>
      <w:marTop w:val="0"/>
      <w:marBottom w:val="0"/>
      <w:divBdr>
        <w:top w:val="none" w:sz="0" w:space="0" w:color="auto"/>
        <w:left w:val="none" w:sz="0" w:space="0" w:color="auto"/>
        <w:bottom w:val="none" w:sz="0" w:space="0" w:color="auto"/>
        <w:right w:val="none" w:sz="0" w:space="0" w:color="auto"/>
      </w:divBdr>
    </w:div>
    <w:div w:id="1750883916">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8991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3BE3-FE50-4EF4-B645-C0B0592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5884</Words>
  <Characters>35305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zam_p</dc:creator>
  <cp:keywords/>
  <dc:description/>
  <cp:lastModifiedBy>Admin</cp:lastModifiedBy>
  <cp:revision>4</cp:revision>
  <cp:lastPrinted>2021-07-06T11:24:00Z</cp:lastPrinted>
  <dcterms:created xsi:type="dcterms:W3CDTF">2022-07-06T06:19:00Z</dcterms:created>
  <dcterms:modified xsi:type="dcterms:W3CDTF">2022-08-23T09:31:00Z</dcterms:modified>
  <cp:category/>
</cp:coreProperties>
</file>